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95" w:rsidRDefault="00F24F95" w:rsidP="00F24F95">
      <w:pPr>
        <w:spacing w:before="100" w:beforeAutospacing="1" w:after="100" w:afterAutospacing="1" w:line="240" w:lineRule="auto"/>
        <w:jc w:val="center"/>
        <w:rPr>
          <w:rFonts w:ascii="Times New Roman" w:eastAsia="Times New Roman" w:hAnsi="Times New Roman" w:cs="Times New Roman"/>
          <w:sz w:val="32"/>
          <w:szCs w:val="32"/>
          <w:u w:val="single"/>
          <w:lang w:eastAsia="es-ES"/>
        </w:rPr>
      </w:pPr>
      <w:r w:rsidRPr="00F24F95">
        <w:rPr>
          <w:rFonts w:ascii="Times New Roman" w:hAnsi="Times New Roman" w:cs="Times New Roman"/>
          <w:sz w:val="32"/>
          <w:szCs w:val="32"/>
          <w:u w:val="single"/>
        </w:rPr>
        <w:fldChar w:fldCharType="begin"/>
      </w:r>
      <w:r w:rsidRPr="00F24F95">
        <w:rPr>
          <w:rFonts w:ascii="Times New Roman" w:hAnsi="Times New Roman" w:cs="Times New Roman"/>
          <w:sz w:val="32"/>
          <w:szCs w:val="32"/>
          <w:u w:val="single"/>
        </w:rPr>
        <w:instrText xml:space="preserve"> HYPERLINK "http://abenaxara.com/segunda-republica-politica-reformas-reacciones-antidemocraticas" </w:instrText>
      </w:r>
      <w:r w:rsidRPr="00F24F95">
        <w:rPr>
          <w:rFonts w:ascii="Times New Roman" w:hAnsi="Times New Roman" w:cs="Times New Roman"/>
          <w:sz w:val="32"/>
          <w:szCs w:val="32"/>
          <w:u w:val="single"/>
        </w:rPr>
        <w:fldChar w:fldCharType="separate"/>
      </w:r>
      <w:r w:rsidRPr="00F24F95">
        <w:rPr>
          <w:rFonts w:ascii="Times New Roman" w:eastAsia="Times New Roman" w:hAnsi="Times New Roman" w:cs="Times New Roman"/>
          <w:sz w:val="32"/>
          <w:szCs w:val="32"/>
          <w:u w:val="single"/>
          <w:lang w:eastAsia="es-ES"/>
        </w:rPr>
        <w:t>Tema 12.  La Segunda República. La Constitución de 1931. Política de reformas y realizaciones culturales. Reacciones antidemocráticas.</w:t>
      </w:r>
      <w:r w:rsidRPr="00F24F95">
        <w:rPr>
          <w:rFonts w:ascii="Times New Roman" w:eastAsia="Times New Roman" w:hAnsi="Times New Roman" w:cs="Times New Roman"/>
          <w:sz w:val="32"/>
          <w:szCs w:val="32"/>
          <w:u w:val="single"/>
          <w:lang w:eastAsia="es-ES"/>
        </w:rPr>
        <w:fldChar w:fldCharType="end"/>
      </w:r>
    </w:p>
    <w:p w:rsidR="00F24F95" w:rsidRPr="00F24F95" w:rsidRDefault="00F24F95" w:rsidP="00F24F95">
      <w:pPr>
        <w:spacing w:before="100" w:beforeAutospacing="1" w:after="100" w:afterAutospacing="1" w:line="240" w:lineRule="auto"/>
        <w:jc w:val="center"/>
        <w:rPr>
          <w:rFonts w:ascii="Times New Roman" w:eastAsia="Times New Roman" w:hAnsi="Times New Roman" w:cs="Times New Roman"/>
          <w:sz w:val="32"/>
          <w:szCs w:val="32"/>
          <w:u w:val="single"/>
          <w:lang w:eastAsia="es-ES"/>
        </w:rPr>
      </w:pPr>
    </w:p>
    <w:p w:rsidR="00DF2998" w:rsidRDefault="00F24F95">
      <w:r w:rsidRPr="00F24F95">
        <w:rPr>
          <w:noProof/>
          <w:lang w:eastAsia="es-ES"/>
        </w:rPr>
        <w:drawing>
          <wp:inline distT="0" distB="0" distL="0" distR="0">
            <wp:extent cx="5372100" cy="2352432"/>
            <wp:effectExtent l="0" t="0" r="0" b="0"/>
            <wp:docPr id="1" name="Imagen 1" descr="C:\Users\Usuario\Desktop\conquista-y-esperanzas-de-la-ii-republica-espanola-asociacion-de-affna36org_1733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onquista-y-esperanzas-de-la-ii-republica-espanola-asociacion-de-affna36org_17339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895" cy="2365917"/>
                    </a:xfrm>
                    <a:prstGeom prst="rect">
                      <a:avLst/>
                    </a:prstGeom>
                    <a:noFill/>
                    <a:ln>
                      <a:noFill/>
                    </a:ln>
                  </pic:spPr>
                </pic:pic>
              </a:graphicData>
            </a:graphic>
          </wp:inline>
        </w:drawing>
      </w:r>
    </w:p>
    <w:p w:rsidR="00F24F95" w:rsidRDefault="00F24F95" w:rsidP="00F24F95">
      <w:pPr>
        <w:jc w:val="center"/>
      </w:pPr>
      <w:r w:rsidRPr="00F24F95">
        <w:rPr>
          <w:noProof/>
          <w:lang w:eastAsia="es-ES"/>
        </w:rPr>
        <w:drawing>
          <wp:inline distT="0" distB="0" distL="0" distR="0">
            <wp:extent cx="1807029" cy="2529840"/>
            <wp:effectExtent l="0" t="0" r="3175" b="3810"/>
            <wp:docPr id="2" name="Imagen 2" descr="C:\Users\Usuario\Desktop\Constitucón 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Constitucón 19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429" cy="2537400"/>
                    </a:xfrm>
                    <a:prstGeom prst="rect">
                      <a:avLst/>
                    </a:prstGeom>
                    <a:noFill/>
                    <a:ln>
                      <a:noFill/>
                    </a:ln>
                  </pic:spPr>
                </pic:pic>
              </a:graphicData>
            </a:graphic>
          </wp:inline>
        </w:drawing>
      </w: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2C08A2" w:rsidRPr="00997A34" w:rsidRDefault="00F24F95" w:rsidP="002C08A2">
      <w:pPr>
        <w:jc w:val="center"/>
        <w:rPr>
          <w:sz w:val="28"/>
          <w:szCs w:val="28"/>
        </w:rPr>
      </w:pPr>
      <w:r w:rsidRPr="00997A34">
        <w:rPr>
          <w:sz w:val="28"/>
          <w:szCs w:val="28"/>
        </w:rPr>
        <w:t>ÍNDICE</w:t>
      </w:r>
    </w:p>
    <w:p w:rsidR="002C08A2" w:rsidRPr="00997A34" w:rsidRDefault="002C08A2" w:rsidP="002C08A2">
      <w:pPr>
        <w:rPr>
          <w:b/>
          <w:sz w:val="24"/>
          <w:szCs w:val="24"/>
        </w:rPr>
      </w:pPr>
      <w:r w:rsidRPr="00997A34">
        <w:rPr>
          <w:b/>
          <w:sz w:val="24"/>
          <w:szCs w:val="24"/>
        </w:rPr>
        <w:t>INTRODUCCIÓN</w:t>
      </w:r>
    </w:p>
    <w:p w:rsidR="002C08A2" w:rsidRPr="00997A34" w:rsidRDefault="002C08A2" w:rsidP="002C08A2">
      <w:pPr>
        <w:pStyle w:val="Listaconvietas21"/>
        <w:tabs>
          <w:tab w:val="clear" w:pos="2572"/>
          <w:tab w:val="left" w:pos="1286"/>
          <w:tab w:val="left" w:pos="1929"/>
        </w:tabs>
        <w:spacing w:line="276" w:lineRule="auto"/>
        <w:ind w:left="0" w:firstLine="0"/>
        <w:jc w:val="both"/>
        <w:rPr>
          <w:b/>
          <w:szCs w:val="24"/>
        </w:rPr>
      </w:pPr>
    </w:p>
    <w:p w:rsidR="002C08A2" w:rsidRPr="00997A34" w:rsidRDefault="002C08A2" w:rsidP="002C08A2">
      <w:pPr>
        <w:pStyle w:val="Listaconvietas21"/>
        <w:numPr>
          <w:ilvl w:val="0"/>
          <w:numId w:val="8"/>
        </w:numPr>
        <w:tabs>
          <w:tab w:val="clear" w:pos="2572"/>
          <w:tab w:val="left" w:pos="1286"/>
          <w:tab w:val="left" w:pos="1929"/>
        </w:tabs>
        <w:spacing w:line="276" w:lineRule="auto"/>
        <w:jc w:val="both"/>
        <w:rPr>
          <w:b/>
          <w:szCs w:val="24"/>
        </w:rPr>
      </w:pPr>
      <w:r w:rsidRPr="00997A34">
        <w:rPr>
          <w:b/>
          <w:szCs w:val="24"/>
        </w:rPr>
        <w:t>ETAPAS EN LA EVOLUCIÓN POLÍTICA Y SOCIAL DE LA II REPÚBLICA.</w:t>
      </w:r>
    </w:p>
    <w:p w:rsidR="002C08A2" w:rsidRPr="00997A34" w:rsidRDefault="002C08A2" w:rsidP="002C08A2">
      <w:pPr>
        <w:pStyle w:val="Listaconvietas21"/>
        <w:tabs>
          <w:tab w:val="clear" w:pos="2572"/>
          <w:tab w:val="left" w:pos="1286"/>
          <w:tab w:val="left" w:pos="1929"/>
        </w:tabs>
        <w:spacing w:line="276" w:lineRule="auto"/>
        <w:ind w:left="420" w:firstLine="0"/>
        <w:jc w:val="both"/>
        <w:rPr>
          <w:b/>
          <w:szCs w:val="24"/>
        </w:rPr>
      </w:pPr>
    </w:p>
    <w:p w:rsidR="002C08A2" w:rsidRPr="00997A34" w:rsidRDefault="002C08A2" w:rsidP="00997A34">
      <w:pPr>
        <w:pStyle w:val="Lista"/>
        <w:numPr>
          <w:ilvl w:val="1"/>
          <w:numId w:val="8"/>
        </w:numPr>
        <w:spacing w:line="720" w:lineRule="auto"/>
        <w:jc w:val="both"/>
        <w:rPr>
          <w:sz w:val="24"/>
          <w:szCs w:val="24"/>
        </w:rPr>
      </w:pPr>
      <w:r w:rsidRPr="00997A34">
        <w:rPr>
          <w:b/>
          <w:bCs/>
          <w:sz w:val="24"/>
          <w:szCs w:val="24"/>
        </w:rPr>
        <w:t>La proclamación de la República</w:t>
      </w:r>
      <w:r w:rsidRPr="00997A34">
        <w:rPr>
          <w:sz w:val="24"/>
          <w:szCs w:val="24"/>
        </w:rPr>
        <w:t xml:space="preserve"> (</w:t>
      </w:r>
      <w:r w:rsidRPr="00997A34">
        <w:rPr>
          <w:b/>
          <w:bCs/>
          <w:sz w:val="24"/>
          <w:szCs w:val="24"/>
        </w:rPr>
        <w:t>abril 1931</w:t>
      </w:r>
      <w:r w:rsidRPr="00997A34">
        <w:rPr>
          <w:sz w:val="24"/>
          <w:szCs w:val="24"/>
        </w:rPr>
        <w:t>).</w:t>
      </w:r>
    </w:p>
    <w:p w:rsidR="002C08A2" w:rsidRPr="00997A34" w:rsidRDefault="002C08A2" w:rsidP="00997A34">
      <w:pPr>
        <w:pStyle w:val="Lista"/>
        <w:numPr>
          <w:ilvl w:val="1"/>
          <w:numId w:val="8"/>
        </w:numPr>
        <w:spacing w:line="720" w:lineRule="auto"/>
        <w:jc w:val="both"/>
        <w:rPr>
          <w:sz w:val="24"/>
          <w:szCs w:val="24"/>
        </w:rPr>
      </w:pPr>
      <w:r w:rsidRPr="00997A34">
        <w:rPr>
          <w:b/>
          <w:sz w:val="24"/>
          <w:szCs w:val="24"/>
        </w:rPr>
        <w:t>Gobierno provisional</w:t>
      </w:r>
      <w:r w:rsidRPr="00997A34">
        <w:rPr>
          <w:sz w:val="24"/>
          <w:szCs w:val="24"/>
        </w:rPr>
        <w:t xml:space="preserve"> </w:t>
      </w:r>
      <w:r w:rsidRPr="00997A34">
        <w:rPr>
          <w:b/>
          <w:bCs/>
          <w:sz w:val="24"/>
          <w:szCs w:val="24"/>
        </w:rPr>
        <w:t>(abril-junio de 1931).</w:t>
      </w:r>
      <w:r w:rsidRPr="00997A34">
        <w:rPr>
          <w:sz w:val="24"/>
          <w:szCs w:val="24"/>
        </w:rPr>
        <w:t xml:space="preserve"> </w:t>
      </w:r>
    </w:p>
    <w:p w:rsidR="002C08A2" w:rsidRPr="00997A34" w:rsidRDefault="002C08A2" w:rsidP="00997A34">
      <w:pPr>
        <w:pStyle w:val="Lista"/>
        <w:numPr>
          <w:ilvl w:val="1"/>
          <w:numId w:val="8"/>
        </w:numPr>
        <w:spacing w:line="720" w:lineRule="auto"/>
        <w:jc w:val="both"/>
        <w:rPr>
          <w:sz w:val="24"/>
          <w:szCs w:val="24"/>
        </w:rPr>
      </w:pPr>
      <w:r w:rsidRPr="00997A34">
        <w:rPr>
          <w:b/>
          <w:sz w:val="24"/>
          <w:szCs w:val="24"/>
        </w:rPr>
        <w:t>El</w:t>
      </w:r>
      <w:r w:rsidRPr="00997A34">
        <w:rPr>
          <w:sz w:val="24"/>
          <w:szCs w:val="24"/>
        </w:rPr>
        <w:t xml:space="preserve"> </w:t>
      </w:r>
      <w:r w:rsidRPr="00997A34">
        <w:rPr>
          <w:b/>
          <w:sz w:val="24"/>
          <w:szCs w:val="24"/>
        </w:rPr>
        <w:t>Bienio Progresista</w:t>
      </w:r>
      <w:r w:rsidRPr="00997A34">
        <w:rPr>
          <w:sz w:val="24"/>
          <w:szCs w:val="24"/>
        </w:rPr>
        <w:t xml:space="preserve"> de la </w:t>
      </w:r>
      <w:r w:rsidRPr="00997A34">
        <w:rPr>
          <w:b/>
          <w:sz w:val="24"/>
          <w:szCs w:val="24"/>
        </w:rPr>
        <w:t>coalición republicano-socialista</w:t>
      </w:r>
      <w:r w:rsidRPr="00997A34">
        <w:rPr>
          <w:sz w:val="24"/>
          <w:szCs w:val="24"/>
        </w:rPr>
        <w:t xml:space="preserve"> </w:t>
      </w:r>
      <w:r w:rsidRPr="00997A34">
        <w:rPr>
          <w:b/>
          <w:sz w:val="24"/>
          <w:szCs w:val="24"/>
        </w:rPr>
        <w:t>(1931-1933)</w:t>
      </w:r>
      <w:r w:rsidRPr="00997A34">
        <w:rPr>
          <w:sz w:val="24"/>
          <w:szCs w:val="24"/>
        </w:rPr>
        <w:t>.</w:t>
      </w:r>
    </w:p>
    <w:p w:rsidR="002C08A2" w:rsidRPr="00997A34" w:rsidRDefault="002C08A2" w:rsidP="00997A34">
      <w:pPr>
        <w:pStyle w:val="Lista"/>
        <w:numPr>
          <w:ilvl w:val="1"/>
          <w:numId w:val="8"/>
        </w:numPr>
        <w:spacing w:line="720" w:lineRule="auto"/>
        <w:jc w:val="both"/>
        <w:rPr>
          <w:sz w:val="24"/>
          <w:szCs w:val="24"/>
        </w:rPr>
      </w:pPr>
      <w:r w:rsidRPr="00997A34">
        <w:rPr>
          <w:b/>
          <w:sz w:val="24"/>
          <w:szCs w:val="24"/>
        </w:rPr>
        <w:t>Los</w:t>
      </w:r>
      <w:r w:rsidRPr="00997A34">
        <w:rPr>
          <w:sz w:val="24"/>
          <w:szCs w:val="24"/>
        </w:rPr>
        <w:t xml:space="preserve"> </w:t>
      </w:r>
      <w:r w:rsidRPr="00997A34">
        <w:rPr>
          <w:b/>
          <w:sz w:val="24"/>
          <w:szCs w:val="24"/>
        </w:rPr>
        <w:t>Gobiernos conservadores del Partido Radical y la CEDA</w:t>
      </w:r>
      <w:r w:rsidRPr="00997A34">
        <w:rPr>
          <w:sz w:val="24"/>
          <w:szCs w:val="24"/>
        </w:rPr>
        <w:t xml:space="preserve"> </w:t>
      </w:r>
      <w:r w:rsidRPr="00997A34">
        <w:rPr>
          <w:b/>
          <w:sz w:val="24"/>
          <w:szCs w:val="24"/>
        </w:rPr>
        <w:t>(1933-1936)</w:t>
      </w:r>
      <w:r w:rsidRPr="00997A34">
        <w:rPr>
          <w:sz w:val="24"/>
          <w:szCs w:val="24"/>
        </w:rPr>
        <w:t>.</w:t>
      </w:r>
    </w:p>
    <w:p w:rsidR="00997A34" w:rsidRPr="00997A34" w:rsidRDefault="00997A34" w:rsidP="00997A34">
      <w:pPr>
        <w:pStyle w:val="Lista"/>
        <w:numPr>
          <w:ilvl w:val="1"/>
          <w:numId w:val="8"/>
        </w:numPr>
        <w:spacing w:line="720" w:lineRule="auto"/>
        <w:jc w:val="both"/>
        <w:rPr>
          <w:b/>
          <w:sz w:val="24"/>
          <w:szCs w:val="24"/>
        </w:rPr>
      </w:pPr>
      <w:r w:rsidRPr="00997A34">
        <w:rPr>
          <w:b/>
          <w:sz w:val="24"/>
          <w:szCs w:val="24"/>
        </w:rPr>
        <w:t>El Gobierno del Frente Popular y el golpe de estado contra la República (febrero-julio de 1936).</w:t>
      </w:r>
    </w:p>
    <w:p w:rsidR="002C08A2" w:rsidRPr="00997A34" w:rsidRDefault="00997A34" w:rsidP="00997A34">
      <w:pPr>
        <w:pStyle w:val="Lista"/>
        <w:spacing w:line="720" w:lineRule="auto"/>
        <w:ind w:left="60" w:firstLine="0"/>
        <w:jc w:val="both"/>
        <w:rPr>
          <w:b/>
          <w:sz w:val="24"/>
          <w:szCs w:val="24"/>
        </w:rPr>
      </w:pPr>
      <w:r w:rsidRPr="00997A34">
        <w:rPr>
          <w:b/>
          <w:sz w:val="24"/>
          <w:szCs w:val="24"/>
        </w:rPr>
        <w:t>Conclusiones</w:t>
      </w: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F24F95">
      <w:pPr>
        <w:jc w:val="center"/>
      </w:pPr>
    </w:p>
    <w:p w:rsidR="00F24F95" w:rsidRDefault="00F24F95" w:rsidP="00997A34"/>
    <w:p w:rsidR="00F24F95" w:rsidRPr="00723BD8" w:rsidRDefault="00F24F95" w:rsidP="00723BD8">
      <w:pPr>
        <w:pStyle w:val="Listaconvietas21"/>
        <w:tabs>
          <w:tab w:val="clear" w:pos="2572"/>
          <w:tab w:val="left" w:pos="1286"/>
          <w:tab w:val="left" w:pos="1929"/>
        </w:tabs>
        <w:spacing w:line="276" w:lineRule="auto"/>
        <w:ind w:left="0" w:firstLine="0"/>
        <w:jc w:val="both"/>
        <w:rPr>
          <w:color w:val="FF0000"/>
          <w:szCs w:val="24"/>
        </w:rPr>
      </w:pPr>
      <w:r w:rsidRPr="00723BD8">
        <w:rPr>
          <w:b/>
          <w:color w:val="FF0000"/>
          <w:szCs w:val="24"/>
        </w:rPr>
        <w:lastRenderedPageBreak/>
        <w:t>LA SEGUNDA REPÚBLICA (1931-1939). LA CONSTITUCIÓN DE 1931. POLÍTICA DE REFORMAS Y REALIZACIONES CULTURALES. REACCIONES ANTIDEMOCRÁTICAS.</w:t>
      </w:r>
    </w:p>
    <w:p w:rsidR="00723BD8" w:rsidRPr="00723BD8" w:rsidRDefault="00723BD8"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b/>
          <w:sz w:val="24"/>
          <w:szCs w:val="24"/>
          <w:lang w:eastAsia="zh-CN"/>
        </w:rPr>
      </w:pPr>
    </w:p>
    <w:p w:rsidR="00D15DC9" w:rsidRPr="00D15DC9" w:rsidRDefault="00D15DC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D15DC9">
        <w:rPr>
          <w:rFonts w:ascii="Times New Roman" w:eastAsia="Times New Roman" w:hAnsi="Times New Roman" w:cs="Times New Roman"/>
          <w:b/>
          <w:sz w:val="24"/>
          <w:szCs w:val="24"/>
          <w:lang w:eastAsia="zh-CN"/>
        </w:rPr>
        <w:t>INTRODUCCIÓN.</w:t>
      </w:r>
    </w:p>
    <w:p w:rsidR="00D15DC9" w:rsidRPr="00D15DC9" w:rsidRDefault="00D15DC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D15DC9">
        <w:rPr>
          <w:rFonts w:ascii="Times New Roman" w:eastAsia="Times New Roman" w:hAnsi="Times New Roman" w:cs="Times New Roman"/>
          <w:sz w:val="24"/>
          <w:szCs w:val="24"/>
          <w:lang w:eastAsia="zh-CN"/>
        </w:rPr>
        <w:t>La monarquía de Alfonso XIII solo sobrevivió poco más de un añ</w:t>
      </w:r>
      <w:r w:rsidRPr="00723BD8">
        <w:rPr>
          <w:rFonts w:ascii="Times New Roman" w:eastAsia="Times New Roman" w:hAnsi="Times New Roman" w:cs="Times New Roman"/>
          <w:sz w:val="24"/>
          <w:szCs w:val="24"/>
          <w:lang w:eastAsia="zh-CN"/>
        </w:rPr>
        <w:t>o a la dictadura de Primo de Rivera</w:t>
      </w:r>
      <w:r w:rsidRPr="00D15DC9">
        <w:rPr>
          <w:rFonts w:ascii="Times New Roman" w:eastAsia="Times New Roman" w:hAnsi="Times New Roman" w:cs="Times New Roman"/>
          <w:sz w:val="24"/>
          <w:szCs w:val="24"/>
          <w:lang w:eastAsia="zh-CN"/>
        </w:rPr>
        <w:t>. El rey cometió lo que Ortega y Gasset llamó “</w:t>
      </w:r>
      <w:r w:rsidRPr="00D15DC9">
        <w:rPr>
          <w:rFonts w:ascii="Times New Roman" w:eastAsia="Times New Roman" w:hAnsi="Times New Roman" w:cs="Times New Roman"/>
          <w:b/>
          <w:sz w:val="24"/>
          <w:szCs w:val="24"/>
          <w:lang w:eastAsia="zh-CN"/>
        </w:rPr>
        <w:t>error Berenguer</w:t>
      </w:r>
      <w:r w:rsidRPr="00D15DC9">
        <w:rPr>
          <w:rFonts w:ascii="Times New Roman" w:eastAsia="Times New Roman" w:hAnsi="Times New Roman" w:cs="Times New Roman"/>
          <w:sz w:val="24"/>
          <w:szCs w:val="24"/>
          <w:lang w:eastAsia="zh-CN"/>
        </w:rPr>
        <w:t>”, al mandar al general con dicho apellido, continuar con una dictadura conciliadora o “</w:t>
      </w:r>
      <w:r w:rsidRPr="00D15DC9">
        <w:rPr>
          <w:rFonts w:ascii="Times New Roman" w:eastAsia="Times New Roman" w:hAnsi="Times New Roman" w:cs="Times New Roman"/>
          <w:b/>
          <w:sz w:val="24"/>
          <w:szCs w:val="24"/>
          <w:lang w:eastAsia="zh-CN"/>
        </w:rPr>
        <w:t>dictablanda</w:t>
      </w:r>
      <w:r w:rsidRPr="00D15DC9">
        <w:rPr>
          <w:rFonts w:ascii="Times New Roman" w:eastAsia="Times New Roman" w:hAnsi="Times New Roman" w:cs="Times New Roman"/>
          <w:sz w:val="24"/>
          <w:szCs w:val="24"/>
          <w:lang w:eastAsia="zh-CN"/>
        </w:rPr>
        <w:t>”. Se intentaba vo</w:t>
      </w:r>
      <w:r w:rsidRPr="00723BD8">
        <w:rPr>
          <w:rFonts w:ascii="Times New Roman" w:eastAsia="Times New Roman" w:hAnsi="Times New Roman" w:cs="Times New Roman"/>
          <w:sz w:val="24"/>
          <w:szCs w:val="24"/>
          <w:lang w:eastAsia="zh-CN"/>
        </w:rPr>
        <w:t>lver al sistema de la Restauración</w:t>
      </w:r>
      <w:r w:rsidRPr="00D15DC9">
        <w:rPr>
          <w:rFonts w:ascii="Times New Roman" w:eastAsia="Times New Roman" w:hAnsi="Times New Roman" w:cs="Times New Roman"/>
          <w:sz w:val="24"/>
          <w:szCs w:val="24"/>
          <w:lang w:eastAsia="zh-CN"/>
        </w:rPr>
        <w:t>, con los mismos probl</w:t>
      </w:r>
      <w:r w:rsidRPr="00723BD8">
        <w:rPr>
          <w:rFonts w:ascii="Times New Roman" w:eastAsia="Times New Roman" w:hAnsi="Times New Roman" w:cs="Times New Roman"/>
          <w:sz w:val="24"/>
          <w:szCs w:val="24"/>
          <w:lang w:eastAsia="zh-CN"/>
        </w:rPr>
        <w:t>emas, pero agravados. Berenguer tenía muchos opositores</w:t>
      </w:r>
      <w:r w:rsidRPr="00D15DC9">
        <w:rPr>
          <w:rFonts w:ascii="Times New Roman" w:eastAsia="Times New Roman" w:hAnsi="Times New Roman" w:cs="Times New Roman"/>
          <w:sz w:val="24"/>
          <w:szCs w:val="24"/>
          <w:lang w:eastAsia="zh-CN"/>
        </w:rPr>
        <w:t xml:space="preserve"> y fue sustituido por el </w:t>
      </w:r>
      <w:r w:rsidRPr="00D15DC9">
        <w:rPr>
          <w:rFonts w:ascii="Times New Roman" w:eastAsia="Times New Roman" w:hAnsi="Times New Roman" w:cs="Times New Roman"/>
          <w:b/>
          <w:sz w:val="24"/>
          <w:szCs w:val="24"/>
          <w:lang w:eastAsia="zh-CN"/>
        </w:rPr>
        <w:t>almirante Aznar</w:t>
      </w:r>
      <w:r w:rsidRPr="00D15DC9">
        <w:rPr>
          <w:rFonts w:ascii="Times New Roman" w:eastAsia="Times New Roman" w:hAnsi="Times New Roman" w:cs="Times New Roman"/>
          <w:sz w:val="24"/>
          <w:szCs w:val="24"/>
          <w:lang w:eastAsia="zh-CN"/>
        </w:rPr>
        <w:t>, quien convocó elecciones municipales para abril de 1931.</w:t>
      </w:r>
    </w:p>
    <w:p w:rsidR="00D15DC9" w:rsidRPr="00D15DC9" w:rsidRDefault="00D15DC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D15DC9">
        <w:rPr>
          <w:rFonts w:ascii="Times New Roman" w:eastAsia="Times New Roman" w:hAnsi="Times New Roman" w:cs="Times New Roman"/>
          <w:sz w:val="24"/>
          <w:szCs w:val="24"/>
          <w:lang w:eastAsia="zh-CN"/>
        </w:rPr>
        <w:t>En estas circunsta</w:t>
      </w:r>
      <w:r w:rsidRPr="00723BD8">
        <w:rPr>
          <w:rFonts w:ascii="Times New Roman" w:eastAsia="Times New Roman" w:hAnsi="Times New Roman" w:cs="Times New Roman"/>
          <w:sz w:val="24"/>
          <w:szCs w:val="24"/>
          <w:lang w:eastAsia="zh-CN"/>
        </w:rPr>
        <w:t xml:space="preserve">ncias, la monarquía </w:t>
      </w:r>
      <w:r w:rsidRPr="00D15DC9">
        <w:rPr>
          <w:rFonts w:ascii="Times New Roman" w:eastAsia="Times New Roman" w:hAnsi="Times New Roman" w:cs="Times New Roman"/>
          <w:sz w:val="24"/>
          <w:szCs w:val="24"/>
          <w:lang w:eastAsia="zh-CN"/>
        </w:rPr>
        <w:t xml:space="preserve"> se encontraba más que cuestionada, mientras que el espíritu republicano se había fortalecido, sobre todo, tras la firma republicana del </w:t>
      </w:r>
      <w:r w:rsidRPr="00D15DC9">
        <w:rPr>
          <w:rFonts w:ascii="Times New Roman" w:eastAsia="Times New Roman" w:hAnsi="Times New Roman" w:cs="Times New Roman"/>
          <w:b/>
          <w:sz w:val="24"/>
          <w:szCs w:val="24"/>
          <w:lang w:eastAsia="zh-CN"/>
        </w:rPr>
        <w:t>Pacto de San Sebastián</w:t>
      </w:r>
      <w:r w:rsidRPr="00D15DC9">
        <w:rPr>
          <w:rFonts w:ascii="Times New Roman" w:eastAsia="Times New Roman" w:hAnsi="Times New Roman" w:cs="Times New Roman"/>
          <w:sz w:val="24"/>
          <w:szCs w:val="24"/>
          <w:lang w:eastAsia="zh-CN"/>
        </w:rPr>
        <w:t xml:space="preserve">. Además, la fracasada </w:t>
      </w:r>
      <w:r w:rsidRPr="00D15DC9">
        <w:rPr>
          <w:rFonts w:ascii="Times New Roman" w:eastAsia="Times New Roman" w:hAnsi="Times New Roman" w:cs="Times New Roman"/>
          <w:b/>
          <w:sz w:val="24"/>
          <w:szCs w:val="24"/>
          <w:lang w:eastAsia="zh-CN"/>
        </w:rPr>
        <w:t>sublevación de Jaca</w:t>
      </w:r>
      <w:r w:rsidRPr="00D15DC9">
        <w:rPr>
          <w:rFonts w:ascii="Times New Roman" w:eastAsia="Times New Roman" w:hAnsi="Times New Roman" w:cs="Times New Roman"/>
          <w:sz w:val="24"/>
          <w:szCs w:val="24"/>
          <w:lang w:eastAsia="zh-CN"/>
        </w:rPr>
        <w:t xml:space="preserve">, dirigida por los capitanes Galán </w:t>
      </w:r>
      <w:r w:rsidRPr="00723BD8">
        <w:rPr>
          <w:rFonts w:ascii="Times New Roman" w:eastAsia="Times New Roman" w:hAnsi="Times New Roman" w:cs="Times New Roman"/>
          <w:sz w:val="24"/>
          <w:szCs w:val="24"/>
          <w:lang w:eastAsia="zh-CN"/>
        </w:rPr>
        <w:t>y García Hernández, había dado</w:t>
      </w:r>
      <w:r w:rsidRPr="00D15DC9">
        <w:rPr>
          <w:rFonts w:ascii="Times New Roman" w:eastAsia="Times New Roman" w:hAnsi="Times New Roman" w:cs="Times New Roman"/>
          <w:sz w:val="24"/>
          <w:szCs w:val="24"/>
          <w:lang w:eastAsia="zh-CN"/>
        </w:rPr>
        <w:t xml:space="preserve"> al republicanismo de mártires y héroes para su propaganda.</w:t>
      </w:r>
    </w:p>
    <w:p w:rsidR="00F24F95" w:rsidRPr="00723BD8" w:rsidRDefault="00D15DC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b/>
          <w:sz w:val="24"/>
          <w:szCs w:val="24"/>
          <w:lang w:eastAsia="zh-CN"/>
        </w:rPr>
      </w:pPr>
      <w:r w:rsidRPr="00D15DC9">
        <w:rPr>
          <w:rFonts w:ascii="Times New Roman" w:eastAsia="Times New Roman" w:hAnsi="Times New Roman" w:cs="Times New Roman"/>
          <w:sz w:val="24"/>
          <w:szCs w:val="24"/>
          <w:lang w:eastAsia="zh-CN"/>
        </w:rPr>
        <w:t xml:space="preserve">El </w:t>
      </w:r>
      <w:r w:rsidRPr="00D15DC9">
        <w:rPr>
          <w:rFonts w:ascii="Times New Roman" w:eastAsia="Times New Roman" w:hAnsi="Times New Roman" w:cs="Times New Roman"/>
          <w:b/>
          <w:sz w:val="24"/>
          <w:szCs w:val="24"/>
          <w:lang w:eastAsia="zh-CN"/>
        </w:rPr>
        <w:t>resultado electoral del 12 de abril</w:t>
      </w:r>
      <w:r w:rsidRPr="00D15DC9">
        <w:rPr>
          <w:rFonts w:ascii="Times New Roman" w:eastAsia="Times New Roman" w:hAnsi="Times New Roman" w:cs="Times New Roman"/>
          <w:sz w:val="24"/>
          <w:szCs w:val="24"/>
          <w:lang w:eastAsia="zh-CN"/>
        </w:rPr>
        <w:t xml:space="preserve"> dio el triunfo en las ciudades a la conjunción republicano-socialista, mientras que en el campo, los monárquicos se había</w:t>
      </w:r>
      <w:r w:rsidRPr="00723BD8">
        <w:rPr>
          <w:rFonts w:ascii="Times New Roman" w:eastAsia="Times New Roman" w:hAnsi="Times New Roman" w:cs="Times New Roman"/>
          <w:sz w:val="24"/>
          <w:szCs w:val="24"/>
          <w:lang w:eastAsia="zh-CN"/>
        </w:rPr>
        <w:t xml:space="preserve">n mantenido fuertes, porque seguía  existiendo  </w:t>
      </w:r>
      <w:r w:rsidRPr="00D15DC9">
        <w:rPr>
          <w:rFonts w:ascii="Times New Roman" w:eastAsia="Times New Roman" w:hAnsi="Times New Roman" w:cs="Times New Roman"/>
          <w:sz w:val="24"/>
          <w:szCs w:val="24"/>
          <w:lang w:eastAsia="zh-CN"/>
        </w:rPr>
        <w:t xml:space="preserve">el caciquismo. Espontáneamente las masas salieron llenas de júbilo a las calles y en ciudades como </w:t>
      </w:r>
      <w:r w:rsidR="009A32BD" w:rsidRPr="00D15DC9">
        <w:rPr>
          <w:rFonts w:ascii="Times New Roman" w:eastAsia="Times New Roman" w:hAnsi="Times New Roman" w:cs="Times New Roman"/>
          <w:sz w:val="24"/>
          <w:szCs w:val="24"/>
          <w:lang w:eastAsia="zh-CN"/>
        </w:rPr>
        <w:t>Éibar</w:t>
      </w:r>
      <w:r w:rsidR="00723BD8">
        <w:rPr>
          <w:rFonts w:ascii="Times New Roman" w:eastAsia="Times New Roman" w:hAnsi="Times New Roman" w:cs="Times New Roman"/>
          <w:sz w:val="24"/>
          <w:szCs w:val="24"/>
          <w:lang w:eastAsia="zh-CN"/>
        </w:rPr>
        <w:t xml:space="preserve"> (</w:t>
      </w:r>
      <w:r w:rsidR="009A32BD">
        <w:rPr>
          <w:rFonts w:ascii="Times New Roman" w:eastAsia="Times New Roman" w:hAnsi="Times New Roman" w:cs="Times New Roman"/>
          <w:sz w:val="24"/>
          <w:szCs w:val="24"/>
          <w:lang w:eastAsia="zh-CN"/>
        </w:rPr>
        <w:t>Guipúzcoa</w:t>
      </w:r>
      <w:r w:rsidR="00723BD8">
        <w:rPr>
          <w:rFonts w:ascii="Times New Roman" w:eastAsia="Times New Roman" w:hAnsi="Times New Roman" w:cs="Times New Roman"/>
          <w:sz w:val="24"/>
          <w:szCs w:val="24"/>
          <w:lang w:eastAsia="zh-CN"/>
        </w:rPr>
        <w:t xml:space="preserve">) </w:t>
      </w:r>
      <w:r w:rsidRPr="00D15DC9">
        <w:rPr>
          <w:rFonts w:ascii="Times New Roman" w:eastAsia="Times New Roman" w:hAnsi="Times New Roman" w:cs="Times New Roman"/>
          <w:sz w:val="24"/>
          <w:szCs w:val="24"/>
          <w:lang w:eastAsia="zh-CN"/>
        </w:rPr>
        <w:t xml:space="preserve"> y Barcelona se </w:t>
      </w:r>
      <w:bookmarkStart w:id="0" w:name="_GoBack"/>
      <w:bookmarkEnd w:id="0"/>
      <w:r w:rsidR="009A32BD" w:rsidRPr="00D15DC9">
        <w:rPr>
          <w:rFonts w:ascii="Times New Roman" w:eastAsia="Times New Roman" w:hAnsi="Times New Roman" w:cs="Times New Roman"/>
          <w:sz w:val="24"/>
          <w:szCs w:val="24"/>
          <w:lang w:eastAsia="zh-CN"/>
        </w:rPr>
        <w:t>proclamaban</w:t>
      </w:r>
      <w:r w:rsidRPr="00D15DC9">
        <w:rPr>
          <w:rFonts w:ascii="Times New Roman" w:eastAsia="Times New Roman" w:hAnsi="Times New Roman" w:cs="Times New Roman"/>
          <w:sz w:val="24"/>
          <w:szCs w:val="24"/>
          <w:lang w:eastAsia="zh-CN"/>
        </w:rPr>
        <w:t xml:space="preserve"> la república anticipadamente. El </w:t>
      </w:r>
      <w:r w:rsidRPr="00D15DC9">
        <w:rPr>
          <w:rFonts w:ascii="Times New Roman" w:eastAsia="Times New Roman" w:hAnsi="Times New Roman" w:cs="Times New Roman"/>
          <w:b/>
          <w:sz w:val="24"/>
          <w:szCs w:val="24"/>
          <w:lang w:eastAsia="zh-CN"/>
        </w:rPr>
        <w:t>14 de abril de 1931 la II República</w:t>
      </w:r>
      <w:r w:rsidRPr="00D15DC9">
        <w:rPr>
          <w:rFonts w:ascii="Times New Roman" w:eastAsia="Times New Roman" w:hAnsi="Times New Roman" w:cs="Times New Roman"/>
          <w:sz w:val="24"/>
          <w:szCs w:val="24"/>
          <w:lang w:eastAsia="zh-CN"/>
        </w:rPr>
        <w:t xml:space="preserve"> era una realidad, mientras el rey lanzaba su último manifiesto y huía de España rumbo al exilio.</w:t>
      </w:r>
    </w:p>
    <w:p w:rsidR="00D15DC9" w:rsidRPr="00723BD8" w:rsidRDefault="00D15DC9" w:rsidP="00723BD8">
      <w:pPr>
        <w:pStyle w:val="Listaconvietas21"/>
        <w:spacing w:line="276" w:lineRule="auto"/>
        <w:ind w:left="0" w:firstLine="0"/>
        <w:jc w:val="both"/>
        <w:rPr>
          <w:szCs w:val="24"/>
        </w:rPr>
      </w:pPr>
    </w:p>
    <w:p w:rsidR="00F24F95" w:rsidRPr="00723BD8" w:rsidRDefault="00D15DC9" w:rsidP="00723BD8">
      <w:pPr>
        <w:pStyle w:val="Listaconvietas21"/>
        <w:spacing w:line="276" w:lineRule="auto"/>
        <w:ind w:left="0" w:firstLine="0"/>
        <w:jc w:val="both"/>
        <w:rPr>
          <w:szCs w:val="24"/>
        </w:rPr>
      </w:pPr>
      <w:r w:rsidRPr="00723BD8">
        <w:rPr>
          <w:szCs w:val="24"/>
        </w:rPr>
        <w:t>Por otro lado, h</w:t>
      </w:r>
      <w:r w:rsidR="00F24F95" w:rsidRPr="00723BD8">
        <w:rPr>
          <w:szCs w:val="24"/>
        </w:rPr>
        <w:t xml:space="preserve">ay que tener en cuenta que se desarrolla en el </w:t>
      </w:r>
      <w:r w:rsidR="00F24F95" w:rsidRPr="00723BD8">
        <w:rPr>
          <w:b/>
          <w:bCs/>
          <w:szCs w:val="24"/>
        </w:rPr>
        <w:t>contexto europeo de los años 30: crisis económica internacional y ascenso de los fascismos</w:t>
      </w:r>
      <w:r w:rsidR="00F24F95" w:rsidRPr="00723BD8">
        <w:rPr>
          <w:szCs w:val="24"/>
        </w:rPr>
        <w:t xml:space="preserve">. En este período </w:t>
      </w:r>
      <w:r w:rsidR="00F24F95" w:rsidRPr="00723BD8">
        <w:rPr>
          <w:bCs/>
          <w:szCs w:val="24"/>
        </w:rPr>
        <w:t xml:space="preserve">de entreguerras (1919-1939), caracterizado, desde el punto de vista político, por la </w:t>
      </w:r>
      <w:r w:rsidR="00F24F95" w:rsidRPr="00723BD8">
        <w:rPr>
          <w:b/>
          <w:bCs/>
          <w:szCs w:val="24"/>
        </w:rPr>
        <w:t>crisis de los sistemas democráticos</w:t>
      </w:r>
      <w:r w:rsidR="00F24F95" w:rsidRPr="00723BD8">
        <w:rPr>
          <w:bCs/>
          <w:szCs w:val="24"/>
        </w:rPr>
        <w:t xml:space="preserve">, el miedo a la extensión de la </w:t>
      </w:r>
      <w:r w:rsidR="00F24F95" w:rsidRPr="00723BD8">
        <w:rPr>
          <w:b/>
          <w:bCs/>
          <w:szCs w:val="24"/>
        </w:rPr>
        <w:t>revolución soviética</w:t>
      </w:r>
      <w:r w:rsidR="00F24F95" w:rsidRPr="00723BD8">
        <w:rPr>
          <w:bCs/>
          <w:szCs w:val="24"/>
        </w:rPr>
        <w:t xml:space="preserve"> (Rusia, 1917), y el éxito de las tendencias autoritarias y totalitarias (</w:t>
      </w:r>
      <w:r w:rsidR="00F24F95" w:rsidRPr="00723BD8">
        <w:rPr>
          <w:b/>
          <w:bCs/>
          <w:szCs w:val="24"/>
        </w:rPr>
        <w:t>movimientos fascistas y dictaduras, especialmente en Italia-Mussolini, Alemania-Hitler y España-Primo de Rivera y más adelante Franco)</w:t>
      </w:r>
      <w:r w:rsidR="00F24F95" w:rsidRPr="00723BD8">
        <w:rPr>
          <w:bCs/>
          <w:szCs w:val="24"/>
        </w:rPr>
        <w:t>; y marcado desde el punto de vista económico por la crisis de 1929.</w:t>
      </w:r>
    </w:p>
    <w:p w:rsidR="00F24F95" w:rsidRPr="00723BD8" w:rsidRDefault="00F24F95" w:rsidP="00723BD8">
      <w:pPr>
        <w:pStyle w:val="Listaconvietas21"/>
        <w:tabs>
          <w:tab w:val="clear" w:pos="2572"/>
          <w:tab w:val="left" w:pos="1286"/>
          <w:tab w:val="left" w:pos="1929"/>
        </w:tabs>
        <w:spacing w:line="276" w:lineRule="auto"/>
        <w:ind w:left="0" w:firstLine="0"/>
        <w:jc w:val="both"/>
        <w:rPr>
          <w:b/>
          <w:szCs w:val="24"/>
        </w:rPr>
      </w:pPr>
    </w:p>
    <w:p w:rsidR="00F24F95" w:rsidRPr="00723BD8" w:rsidRDefault="00F24F95" w:rsidP="002C08A2">
      <w:pPr>
        <w:pStyle w:val="Listaconvietas21"/>
        <w:numPr>
          <w:ilvl w:val="0"/>
          <w:numId w:val="20"/>
        </w:numPr>
        <w:tabs>
          <w:tab w:val="clear" w:pos="2572"/>
          <w:tab w:val="left" w:pos="1286"/>
          <w:tab w:val="left" w:pos="1929"/>
        </w:tabs>
        <w:spacing w:line="276" w:lineRule="auto"/>
        <w:jc w:val="both"/>
        <w:rPr>
          <w:b/>
          <w:szCs w:val="24"/>
        </w:rPr>
      </w:pPr>
      <w:r w:rsidRPr="00723BD8">
        <w:rPr>
          <w:b/>
          <w:szCs w:val="24"/>
        </w:rPr>
        <w:t>ETAPAS EN LA EVOLUCIÓN POLÍTICA Y SOCIAL DE LA II REPÚBLICA.</w:t>
      </w:r>
    </w:p>
    <w:p w:rsidR="00F24F95" w:rsidRPr="00723BD8" w:rsidRDefault="00F24F95" w:rsidP="00723BD8">
      <w:pPr>
        <w:pStyle w:val="Listaconvietas21"/>
        <w:tabs>
          <w:tab w:val="clear" w:pos="2572"/>
          <w:tab w:val="left" w:pos="1286"/>
          <w:tab w:val="left" w:pos="1929"/>
        </w:tabs>
        <w:spacing w:line="276" w:lineRule="auto"/>
        <w:ind w:left="0" w:firstLine="0"/>
        <w:jc w:val="both"/>
        <w:rPr>
          <w:szCs w:val="24"/>
        </w:rPr>
      </w:pPr>
    </w:p>
    <w:p w:rsidR="00D15DC9" w:rsidRPr="00723BD8" w:rsidRDefault="00F24F95" w:rsidP="002C08A2">
      <w:pPr>
        <w:pStyle w:val="Lista"/>
        <w:numPr>
          <w:ilvl w:val="1"/>
          <w:numId w:val="20"/>
        </w:numPr>
        <w:spacing w:line="276" w:lineRule="auto"/>
        <w:jc w:val="both"/>
        <w:rPr>
          <w:sz w:val="24"/>
          <w:szCs w:val="24"/>
        </w:rPr>
      </w:pPr>
      <w:r w:rsidRPr="00723BD8">
        <w:rPr>
          <w:sz w:val="24"/>
          <w:szCs w:val="24"/>
        </w:rPr>
        <w:t xml:space="preserve"> </w:t>
      </w:r>
      <w:r w:rsidRPr="00723BD8">
        <w:rPr>
          <w:b/>
          <w:bCs/>
          <w:sz w:val="24"/>
          <w:szCs w:val="24"/>
        </w:rPr>
        <w:t>La proclamación de la República</w:t>
      </w:r>
      <w:r w:rsidRPr="00723BD8">
        <w:rPr>
          <w:sz w:val="24"/>
          <w:szCs w:val="24"/>
        </w:rPr>
        <w:t xml:space="preserve"> (</w:t>
      </w:r>
      <w:r w:rsidRPr="00723BD8">
        <w:rPr>
          <w:b/>
          <w:bCs/>
          <w:sz w:val="24"/>
          <w:szCs w:val="24"/>
        </w:rPr>
        <w:t>abril 1931</w:t>
      </w:r>
      <w:r w:rsidR="00D15DC9" w:rsidRPr="00723BD8">
        <w:rPr>
          <w:sz w:val="24"/>
          <w:szCs w:val="24"/>
        </w:rPr>
        <w:t>).</w:t>
      </w:r>
    </w:p>
    <w:p w:rsidR="00F24F95" w:rsidRPr="00723BD8" w:rsidRDefault="00F24F95" w:rsidP="00723BD8">
      <w:pPr>
        <w:pStyle w:val="Lista"/>
        <w:spacing w:line="276" w:lineRule="auto"/>
        <w:ind w:left="60" w:firstLine="0"/>
        <w:jc w:val="both"/>
        <w:rPr>
          <w:sz w:val="24"/>
          <w:szCs w:val="24"/>
        </w:rPr>
      </w:pPr>
      <w:r w:rsidRPr="00723BD8">
        <w:rPr>
          <w:sz w:val="24"/>
          <w:szCs w:val="24"/>
        </w:rPr>
        <w:t xml:space="preserve"> </w:t>
      </w:r>
      <w:r w:rsidR="00D15DC9" w:rsidRPr="00723BD8">
        <w:rPr>
          <w:sz w:val="24"/>
          <w:szCs w:val="24"/>
        </w:rPr>
        <w:t xml:space="preserve">La II República fue </w:t>
      </w:r>
      <w:r w:rsidRPr="00723BD8">
        <w:rPr>
          <w:sz w:val="24"/>
          <w:szCs w:val="24"/>
        </w:rPr>
        <w:t>apoyada por amplios sectores urbanos, campesinos, indust</w:t>
      </w:r>
      <w:r w:rsidR="00D15DC9" w:rsidRPr="00723BD8">
        <w:rPr>
          <w:sz w:val="24"/>
          <w:szCs w:val="24"/>
        </w:rPr>
        <w:t xml:space="preserve">riales e intelectuales del país y  </w:t>
      </w:r>
      <w:r w:rsidR="00D15DC9" w:rsidRPr="00723BD8">
        <w:rPr>
          <w:b/>
          <w:bCs/>
          <w:sz w:val="24"/>
          <w:szCs w:val="24"/>
        </w:rPr>
        <w:t>f</w:t>
      </w:r>
      <w:r w:rsidRPr="00723BD8">
        <w:rPr>
          <w:b/>
          <w:bCs/>
          <w:sz w:val="24"/>
          <w:szCs w:val="24"/>
        </w:rPr>
        <w:t>uerzas políticas</w:t>
      </w:r>
      <w:r w:rsidR="00D15DC9" w:rsidRPr="00723BD8">
        <w:rPr>
          <w:sz w:val="24"/>
          <w:szCs w:val="24"/>
        </w:rPr>
        <w:t xml:space="preserve">: contó con el apoyo de </w:t>
      </w:r>
      <w:r w:rsidRPr="00723BD8">
        <w:rPr>
          <w:sz w:val="24"/>
          <w:szCs w:val="24"/>
        </w:rPr>
        <w:t>republicanos de izquierda y de derecha, socialistas, y nacionalistas catalanes y gallegos. Apoyan pero no participan directamente los nacionalistas vascos, comunistas y anarquistas. Frente a todos, los monárquicos.</w:t>
      </w:r>
    </w:p>
    <w:p w:rsidR="00E87626" w:rsidRPr="00723BD8" w:rsidRDefault="00F24F95" w:rsidP="00723BD8">
      <w:pPr>
        <w:pStyle w:val="Predeterminado"/>
        <w:spacing w:line="276" w:lineRule="auto"/>
        <w:jc w:val="both"/>
        <w:rPr>
          <w:rFonts w:ascii="Times New Roman" w:hAnsi="Times New Roman" w:cs="Times New Roman"/>
          <w:bCs/>
        </w:rPr>
      </w:pPr>
      <w:r w:rsidRPr="00723BD8">
        <w:rPr>
          <w:rFonts w:ascii="Times New Roman" w:hAnsi="Times New Roman" w:cs="Times New Roman"/>
          <w:b/>
          <w:bCs/>
        </w:rPr>
        <w:t>El 14 de abril de 1931 se proclamaba oficialmente la República</w:t>
      </w:r>
      <w:r w:rsidRPr="00723BD8">
        <w:rPr>
          <w:rFonts w:ascii="Times New Roman" w:hAnsi="Times New Roman" w:cs="Times New Roman"/>
          <w:bCs/>
        </w:rPr>
        <w:t xml:space="preserve"> </w:t>
      </w:r>
      <w:r w:rsidRPr="00723BD8">
        <w:rPr>
          <w:rFonts w:ascii="Times New Roman" w:hAnsi="Times New Roman" w:cs="Times New Roman"/>
          <w:b/>
          <w:bCs/>
        </w:rPr>
        <w:t>y el Comité Revolucionario se convertía en Gobierno Provisional</w:t>
      </w:r>
      <w:r w:rsidRPr="00723BD8">
        <w:rPr>
          <w:rFonts w:ascii="Times New Roman" w:hAnsi="Times New Roman" w:cs="Times New Roman"/>
          <w:bCs/>
        </w:rPr>
        <w:t xml:space="preserve">. </w:t>
      </w:r>
    </w:p>
    <w:p w:rsidR="00E87626" w:rsidRPr="00723BD8" w:rsidRDefault="00F24F95" w:rsidP="00723BD8">
      <w:pPr>
        <w:pStyle w:val="Predeterminado"/>
        <w:spacing w:line="276" w:lineRule="auto"/>
        <w:jc w:val="both"/>
        <w:rPr>
          <w:rFonts w:ascii="Times New Roman" w:hAnsi="Times New Roman" w:cs="Times New Roman"/>
          <w:bCs/>
        </w:rPr>
      </w:pPr>
      <w:r w:rsidRPr="00723BD8">
        <w:rPr>
          <w:rFonts w:ascii="Times New Roman" w:hAnsi="Times New Roman" w:cs="Times New Roman"/>
          <w:bCs/>
        </w:rPr>
        <w:lastRenderedPageBreak/>
        <w:t xml:space="preserve">El nuevo régimen fue recibido por la población española con un enorme entusiasmo y con una alegría generalizada. Se abría la oportunidad de crear un marco de convivencia democrática, modernizar las estructuras del Estado e iniciar un amplio programa de reformas sociales y económicas. Realmente, para gran parte de la sociedad española, especialmente para las clases trabajadoras y para los círculos intelectuales, la República constituía una gran esperanza. </w:t>
      </w:r>
    </w:p>
    <w:p w:rsidR="00E87626" w:rsidRPr="00723BD8" w:rsidRDefault="00F24F95" w:rsidP="00723BD8">
      <w:pPr>
        <w:pStyle w:val="Predeterminado"/>
        <w:spacing w:line="276" w:lineRule="auto"/>
        <w:jc w:val="both"/>
        <w:rPr>
          <w:rFonts w:ascii="Times New Roman" w:hAnsi="Times New Roman" w:cs="Times New Roman"/>
          <w:bCs/>
        </w:rPr>
      </w:pPr>
      <w:r w:rsidRPr="00723BD8">
        <w:rPr>
          <w:rFonts w:ascii="Times New Roman" w:hAnsi="Times New Roman" w:cs="Times New Roman"/>
          <w:bCs/>
        </w:rPr>
        <w:t>El ca</w:t>
      </w:r>
      <w:r w:rsidR="00E87626" w:rsidRPr="00723BD8">
        <w:rPr>
          <w:rFonts w:ascii="Times New Roman" w:hAnsi="Times New Roman" w:cs="Times New Roman"/>
          <w:bCs/>
        </w:rPr>
        <w:t xml:space="preserve">mbio de régimen supuso un cambio </w:t>
      </w:r>
      <w:r w:rsidRPr="00723BD8">
        <w:rPr>
          <w:rFonts w:ascii="Times New Roman" w:hAnsi="Times New Roman" w:cs="Times New Roman"/>
          <w:bCs/>
        </w:rPr>
        <w:t xml:space="preserve"> en la clase dirigente del país. </w:t>
      </w:r>
      <w:r w:rsidRPr="00723BD8">
        <w:rPr>
          <w:rFonts w:ascii="Times New Roman" w:hAnsi="Times New Roman" w:cs="Times New Roman"/>
          <w:b/>
          <w:bCs/>
        </w:rPr>
        <w:t>El poder pasaba de la oligarquía terrateniente y la alta burguesía de los negocios a los representantes de las clases medias y de la clase obrera organizada</w:t>
      </w:r>
      <w:r w:rsidR="00E87626" w:rsidRPr="00723BD8">
        <w:rPr>
          <w:rFonts w:ascii="Times New Roman" w:hAnsi="Times New Roman" w:cs="Times New Roman"/>
          <w:bCs/>
        </w:rPr>
        <w:t>.  L</w:t>
      </w:r>
      <w:r w:rsidRPr="00723BD8">
        <w:rPr>
          <w:rFonts w:ascii="Times New Roman" w:hAnsi="Times New Roman" w:cs="Times New Roman"/>
          <w:bCs/>
        </w:rPr>
        <w:t>os grandes partidos dinásticos del turno (conservador y liberal)</w:t>
      </w:r>
      <w:r w:rsidR="00723BD8">
        <w:rPr>
          <w:rFonts w:ascii="Times New Roman" w:hAnsi="Times New Roman" w:cs="Times New Roman"/>
          <w:bCs/>
        </w:rPr>
        <w:t xml:space="preserve"> </w:t>
      </w:r>
      <w:r w:rsidR="002C08A2" w:rsidRPr="00723BD8">
        <w:rPr>
          <w:rFonts w:ascii="Times New Roman" w:hAnsi="Times New Roman" w:cs="Times New Roman"/>
          <w:bCs/>
        </w:rPr>
        <w:t>desaparecieron,</w:t>
      </w:r>
      <w:r w:rsidRPr="00723BD8">
        <w:rPr>
          <w:rFonts w:ascii="Times New Roman" w:hAnsi="Times New Roman" w:cs="Times New Roman"/>
          <w:bCs/>
        </w:rPr>
        <w:t xml:space="preserve"> el nuevo </w:t>
      </w:r>
      <w:r w:rsidR="00E87626" w:rsidRPr="00723BD8">
        <w:rPr>
          <w:rFonts w:ascii="Times New Roman" w:hAnsi="Times New Roman" w:cs="Times New Roman"/>
          <w:bCs/>
        </w:rPr>
        <w:t xml:space="preserve">sistema político se basó </w:t>
      </w:r>
      <w:r w:rsidRPr="00723BD8">
        <w:rPr>
          <w:rFonts w:ascii="Times New Roman" w:hAnsi="Times New Roman" w:cs="Times New Roman"/>
          <w:bCs/>
        </w:rPr>
        <w:t xml:space="preserve"> en </w:t>
      </w:r>
      <w:r w:rsidR="00E87626" w:rsidRPr="00723BD8">
        <w:rPr>
          <w:rFonts w:ascii="Times New Roman" w:hAnsi="Times New Roman" w:cs="Times New Roman"/>
          <w:bCs/>
        </w:rPr>
        <w:t xml:space="preserve">varios  partidos políticos: </w:t>
      </w:r>
    </w:p>
    <w:p w:rsidR="00E87626" w:rsidRPr="00723BD8" w:rsidRDefault="00E87626" w:rsidP="00723BD8">
      <w:pPr>
        <w:pStyle w:val="Predeterminado"/>
        <w:numPr>
          <w:ilvl w:val="0"/>
          <w:numId w:val="9"/>
        </w:numPr>
        <w:spacing w:line="276" w:lineRule="auto"/>
        <w:jc w:val="both"/>
        <w:rPr>
          <w:rFonts w:ascii="Times New Roman" w:hAnsi="Times New Roman" w:cs="Times New Roman"/>
          <w:bCs/>
        </w:rPr>
      </w:pPr>
      <w:r w:rsidRPr="00723BD8">
        <w:rPr>
          <w:rFonts w:ascii="Times New Roman" w:hAnsi="Times New Roman" w:cs="Times New Roman"/>
          <w:bCs/>
        </w:rPr>
        <w:t xml:space="preserve"> L</w:t>
      </w:r>
      <w:r w:rsidR="00F24F95" w:rsidRPr="00723BD8">
        <w:rPr>
          <w:rFonts w:ascii="Times New Roman" w:hAnsi="Times New Roman" w:cs="Times New Roman"/>
          <w:bCs/>
        </w:rPr>
        <w:t>os republicanos y de izquierdas, habían ido constituyéndose como oposición en el período de la Re</w:t>
      </w:r>
      <w:r w:rsidRPr="00723BD8">
        <w:rPr>
          <w:rFonts w:ascii="Times New Roman" w:hAnsi="Times New Roman" w:cs="Times New Roman"/>
          <w:bCs/>
        </w:rPr>
        <w:t>stauración;</w:t>
      </w:r>
    </w:p>
    <w:p w:rsidR="00F24F95" w:rsidRPr="00723BD8" w:rsidRDefault="00E87626" w:rsidP="00723BD8">
      <w:pPr>
        <w:pStyle w:val="Predeterminado"/>
        <w:numPr>
          <w:ilvl w:val="0"/>
          <w:numId w:val="9"/>
        </w:numPr>
        <w:spacing w:line="276" w:lineRule="auto"/>
        <w:jc w:val="both"/>
        <w:rPr>
          <w:rFonts w:ascii="Times New Roman" w:hAnsi="Times New Roman" w:cs="Times New Roman"/>
        </w:rPr>
      </w:pPr>
      <w:r w:rsidRPr="00723BD8">
        <w:rPr>
          <w:rFonts w:ascii="Times New Roman" w:hAnsi="Times New Roman" w:cs="Times New Roman"/>
          <w:bCs/>
        </w:rPr>
        <w:t>L</w:t>
      </w:r>
      <w:r w:rsidR="00F24F95" w:rsidRPr="00723BD8">
        <w:rPr>
          <w:rFonts w:ascii="Times New Roman" w:hAnsi="Times New Roman" w:cs="Times New Roman"/>
          <w:bCs/>
        </w:rPr>
        <w:t>as derechas, fueron surgiendo y consolidándose paulatinamente</w:t>
      </w:r>
      <w:r w:rsidR="00F24F95" w:rsidRPr="00723BD8">
        <w:rPr>
          <w:rFonts w:ascii="Times New Roman" w:hAnsi="Times New Roman" w:cs="Times New Roman"/>
          <w:b/>
          <w:bCs/>
        </w:rPr>
        <w:t>.</w:t>
      </w:r>
    </w:p>
    <w:p w:rsidR="00F24F95" w:rsidRPr="00723BD8" w:rsidRDefault="00F24F95" w:rsidP="00723BD8">
      <w:pPr>
        <w:pStyle w:val="Textoindependienteprimerasangra1"/>
        <w:spacing w:line="276" w:lineRule="auto"/>
        <w:ind w:firstLine="0"/>
        <w:jc w:val="both"/>
        <w:rPr>
          <w:b/>
          <w:sz w:val="24"/>
          <w:szCs w:val="24"/>
        </w:rPr>
      </w:pPr>
    </w:p>
    <w:p w:rsidR="00E87626" w:rsidRPr="00723BD8" w:rsidRDefault="00F24F95" w:rsidP="00723BD8">
      <w:pPr>
        <w:pStyle w:val="Textoindependienteprimerasangra1"/>
        <w:numPr>
          <w:ilvl w:val="0"/>
          <w:numId w:val="11"/>
        </w:numPr>
        <w:spacing w:line="276" w:lineRule="auto"/>
        <w:jc w:val="both"/>
        <w:rPr>
          <w:sz w:val="24"/>
          <w:szCs w:val="24"/>
        </w:rPr>
      </w:pPr>
      <w:r w:rsidRPr="00723BD8">
        <w:rPr>
          <w:b/>
          <w:sz w:val="24"/>
          <w:szCs w:val="24"/>
        </w:rPr>
        <w:t>2</w:t>
      </w:r>
      <w:r w:rsidRPr="00723BD8">
        <w:rPr>
          <w:sz w:val="24"/>
          <w:szCs w:val="24"/>
        </w:rPr>
        <w:t xml:space="preserve">.- </w:t>
      </w:r>
      <w:r w:rsidRPr="00723BD8">
        <w:rPr>
          <w:b/>
          <w:sz w:val="24"/>
          <w:szCs w:val="24"/>
        </w:rPr>
        <w:t>Gobierno provisional</w:t>
      </w:r>
      <w:r w:rsidRPr="00723BD8">
        <w:rPr>
          <w:sz w:val="24"/>
          <w:szCs w:val="24"/>
        </w:rPr>
        <w:t xml:space="preserve"> </w:t>
      </w:r>
      <w:r w:rsidRPr="00723BD8">
        <w:rPr>
          <w:b/>
          <w:bCs/>
          <w:sz w:val="24"/>
          <w:szCs w:val="24"/>
        </w:rPr>
        <w:t>(abril-junio de 1931).</w:t>
      </w:r>
      <w:r w:rsidRPr="00723BD8">
        <w:rPr>
          <w:sz w:val="24"/>
          <w:szCs w:val="24"/>
        </w:rPr>
        <w:t xml:space="preserve"> </w:t>
      </w:r>
    </w:p>
    <w:p w:rsidR="00F24F95" w:rsidRPr="00723BD8" w:rsidRDefault="00E87626" w:rsidP="00723BD8">
      <w:pPr>
        <w:pStyle w:val="Textoindependienteprimerasangra1"/>
        <w:spacing w:line="276" w:lineRule="auto"/>
        <w:ind w:firstLine="0"/>
        <w:jc w:val="both"/>
        <w:rPr>
          <w:sz w:val="24"/>
          <w:szCs w:val="24"/>
        </w:rPr>
      </w:pPr>
      <w:r w:rsidRPr="00723BD8">
        <w:rPr>
          <w:bCs/>
          <w:sz w:val="24"/>
          <w:szCs w:val="24"/>
        </w:rPr>
        <w:t>Estaba presidido</w:t>
      </w:r>
      <w:r w:rsidR="00F24F95" w:rsidRPr="00723BD8">
        <w:rPr>
          <w:bCs/>
          <w:sz w:val="24"/>
          <w:szCs w:val="24"/>
        </w:rPr>
        <w:t xml:space="preserve"> por </w:t>
      </w:r>
      <w:r w:rsidR="002A5E69" w:rsidRPr="00723BD8">
        <w:rPr>
          <w:bCs/>
          <w:sz w:val="24"/>
          <w:szCs w:val="24"/>
        </w:rPr>
        <w:t xml:space="preserve">Niceto </w:t>
      </w:r>
      <w:r w:rsidR="00F24F95" w:rsidRPr="00723BD8">
        <w:rPr>
          <w:b/>
          <w:bCs/>
          <w:sz w:val="24"/>
          <w:szCs w:val="24"/>
        </w:rPr>
        <w:t>Alcalá Zamora</w:t>
      </w:r>
      <w:r w:rsidRPr="00723BD8">
        <w:rPr>
          <w:bCs/>
          <w:sz w:val="24"/>
          <w:szCs w:val="24"/>
        </w:rPr>
        <w:t xml:space="preserve"> y formado </w:t>
      </w:r>
      <w:r w:rsidR="00F24F95" w:rsidRPr="00723BD8">
        <w:rPr>
          <w:bCs/>
          <w:sz w:val="24"/>
          <w:szCs w:val="24"/>
        </w:rPr>
        <w:t xml:space="preserve"> por miembros de todos los partidos republicanos y socialistas, empezó a realizar importantes reformas:</w:t>
      </w:r>
    </w:p>
    <w:p w:rsidR="00F24F95" w:rsidRPr="00723BD8" w:rsidRDefault="00F24F95" w:rsidP="00723BD8">
      <w:pPr>
        <w:pStyle w:val="Predeterminado"/>
        <w:numPr>
          <w:ilvl w:val="0"/>
          <w:numId w:val="10"/>
        </w:numPr>
        <w:spacing w:line="276" w:lineRule="auto"/>
        <w:jc w:val="both"/>
        <w:rPr>
          <w:rFonts w:ascii="Times New Roman" w:hAnsi="Times New Roman" w:cs="Times New Roman"/>
        </w:rPr>
      </w:pPr>
      <w:r w:rsidRPr="00723BD8">
        <w:rPr>
          <w:rFonts w:ascii="Times New Roman" w:hAnsi="Times New Roman" w:cs="Times New Roman"/>
          <w:bCs/>
        </w:rPr>
        <w:t>Establecimiento en el campo de la jornada laboral de 8 horas y el salario mínimo, así como obligatoriedad de los patronos de cultivar las tierras (Ley de Laboreo Forzoso) y dar trabajo a los jornaleros del propio pueblo (Ley de Términos Municipales). Se decretaba también la prórroga automática de los contratos de arrendamiento.</w:t>
      </w:r>
    </w:p>
    <w:p w:rsidR="00F24F95" w:rsidRPr="00723BD8" w:rsidRDefault="00F24F95" w:rsidP="00723BD8">
      <w:pPr>
        <w:pStyle w:val="Predeterminado"/>
        <w:numPr>
          <w:ilvl w:val="0"/>
          <w:numId w:val="10"/>
        </w:numPr>
        <w:spacing w:line="276" w:lineRule="auto"/>
        <w:jc w:val="both"/>
        <w:rPr>
          <w:rFonts w:ascii="Times New Roman" w:hAnsi="Times New Roman" w:cs="Times New Roman"/>
        </w:rPr>
      </w:pPr>
      <w:r w:rsidRPr="00723BD8">
        <w:rPr>
          <w:rFonts w:ascii="Times New Roman" w:hAnsi="Times New Roman" w:cs="Times New Roman"/>
          <w:bCs/>
        </w:rPr>
        <w:t>Orden de construcción de 6.570 escuelas y oposiciones para 7.000 maestros. Creación de 5.000 bibliotecas rurales. Supresión de la enseñanza religiosa obligatoria en las escuelas.</w:t>
      </w:r>
    </w:p>
    <w:p w:rsidR="00F24F95" w:rsidRPr="00723BD8" w:rsidRDefault="00E87626" w:rsidP="00723BD8">
      <w:pPr>
        <w:pStyle w:val="Predeterminado"/>
        <w:numPr>
          <w:ilvl w:val="0"/>
          <w:numId w:val="10"/>
        </w:numPr>
        <w:spacing w:line="276" w:lineRule="auto"/>
        <w:jc w:val="both"/>
        <w:rPr>
          <w:rFonts w:ascii="Times New Roman" w:hAnsi="Times New Roman" w:cs="Times New Roman"/>
        </w:rPr>
      </w:pPr>
      <w:r w:rsidRPr="00723BD8">
        <w:rPr>
          <w:rFonts w:ascii="Times New Roman" w:hAnsi="Times New Roman" w:cs="Times New Roman"/>
          <w:bCs/>
        </w:rPr>
        <w:t xml:space="preserve">Decretos para </w:t>
      </w:r>
      <w:r w:rsidR="00F24F95" w:rsidRPr="00723BD8">
        <w:rPr>
          <w:rFonts w:ascii="Times New Roman" w:hAnsi="Times New Roman" w:cs="Times New Roman"/>
          <w:bCs/>
        </w:rPr>
        <w:t xml:space="preserve"> mejorar la situación social y política de la mujer (posibilidad de presentarse como candidatas en las elecciones a Cortes, acceso a cargos públicos, etc.).</w:t>
      </w:r>
    </w:p>
    <w:p w:rsidR="00F24F95" w:rsidRPr="00723BD8" w:rsidRDefault="00F24F95" w:rsidP="00723BD8">
      <w:pPr>
        <w:pStyle w:val="Textoindependienteprimerasangra1"/>
        <w:numPr>
          <w:ilvl w:val="0"/>
          <w:numId w:val="10"/>
        </w:numPr>
        <w:spacing w:line="276" w:lineRule="auto"/>
        <w:jc w:val="both"/>
        <w:rPr>
          <w:sz w:val="24"/>
          <w:szCs w:val="24"/>
        </w:rPr>
      </w:pPr>
      <w:r w:rsidRPr="00723BD8">
        <w:rPr>
          <w:bCs/>
          <w:sz w:val="24"/>
          <w:szCs w:val="24"/>
        </w:rPr>
        <w:t>Inicio de las reformas militares.</w:t>
      </w:r>
    </w:p>
    <w:p w:rsidR="00E87626" w:rsidRPr="00723BD8" w:rsidRDefault="00F24F95" w:rsidP="00723BD8">
      <w:pPr>
        <w:pStyle w:val="Textoindependienteprimerasangra1"/>
        <w:spacing w:line="276" w:lineRule="auto"/>
        <w:ind w:firstLine="0"/>
        <w:jc w:val="both"/>
        <w:rPr>
          <w:bCs/>
          <w:sz w:val="24"/>
          <w:szCs w:val="24"/>
        </w:rPr>
      </w:pPr>
      <w:r w:rsidRPr="00723BD8">
        <w:rPr>
          <w:bCs/>
          <w:sz w:val="24"/>
          <w:szCs w:val="24"/>
        </w:rPr>
        <w:t xml:space="preserve">Se realiza la </w:t>
      </w:r>
      <w:r w:rsidRPr="00723BD8">
        <w:rPr>
          <w:b/>
          <w:bCs/>
          <w:sz w:val="24"/>
          <w:szCs w:val="24"/>
        </w:rPr>
        <w:t xml:space="preserve">convocatoria de elecciones para Cortes constituyentes </w:t>
      </w:r>
      <w:r w:rsidRPr="00723BD8">
        <w:rPr>
          <w:bCs/>
          <w:sz w:val="24"/>
          <w:szCs w:val="24"/>
        </w:rPr>
        <w:t>(mediante suf</w:t>
      </w:r>
      <w:r w:rsidR="00E87626" w:rsidRPr="00723BD8">
        <w:rPr>
          <w:bCs/>
          <w:sz w:val="24"/>
          <w:szCs w:val="24"/>
        </w:rPr>
        <w:t xml:space="preserve">ragio universal para los hombres </w:t>
      </w:r>
      <w:r w:rsidRPr="00723BD8">
        <w:rPr>
          <w:bCs/>
          <w:sz w:val="24"/>
          <w:szCs w:val="24"/>
        </w:rPr>
        <w:t xml:space="preserve"> mayores de 23 años). Las elecciones se realizaron en</w:t>
      </w:r>
      <w:r w:rsidRPr="00723BD8">
        <w:rPr>
          <w:b/>
          <w:bCs/>
          <w:sz w:val="24"/>
          <w:szCs w:val="24"/>
        </w:rPr>
        <w:t xml:space="preserve"> junio de 1931</w:t>
      </w:r>
      <w:r w:rsidRPr="00723BD8">
        <w:rPr>
          <w:bCs/>
          <w:sz w:val="24"/>
          <w:szCs w:val="24"/>
        </w:rPr>
        <w:t xml:space="preserve"> y dieron como resultado una mayoría socialista (PSOE) y republicana (la </w:t>
      </w:r>
      <w:r w:rsidRPr="00723BD8">
        <w:rPr>
          <w:b/>
          <w:bCs/>
          <w:sz w:val="24"/>
          <w:szCs w:val="24"/>
        </w:rPr>
        <w:t>unión republicano-socialista</w:t>
      </w:r>
      <w:r w:rsidRPr="00723BD8">
        <w:rPr>
          <w:bCs/>
          <w:sz w:val="24"/>
          <w:szCs w:val="24"/>
        </w:rPr>
        <w:t xml:space="preserve"> </w:t>
      </w:r>
      <w:r w:rsidR="00E87626" w:rsidRPr="00723BD8">
        <w:rPr>
          <w:bCs/>
          <w:sz w:val="24"/>
          <w:szCs w:val="24"/>
        </w:rPr>
        <w:t xml:space="preserve">más de la mitad de los </w:t>
      </w:r>
      <w:r w:rsidRPr="00723BD8">
        <w:rPr>
          <w:bCs/>
          <w:sz w:val="24"/>
          <w:szCs w:val="24"/>
        </w:rPr>
        <w:t>escaños que componían las Cortes constituyentes).</w:t>
      </w:r>
    </w:p>
    <w:p w:rsidR="00F24F95" w:rsidRPr="00723BD8" w:rsidRDefault="00E87626" w:rsidP="00723BD8">
      <w:pPr>
        <w:pStyle w:val="Lista"/>
        <w:numPr>
          <w:ilvl w:val="1"/>
          <w:numId w:val="11"/>
        </w:numPr>
        <w:spacing w:line="276" w:lineRule="auto"/>
        <w:jc w:val="both"/>
        <w:rPr>
          <w:sz w:val="24"/>
          <w:szCs w:val="24"/>
        </w:rPr>
      </w:pPr>
      <w:r w:rsidRPr="00723BD8">
        <w:rPr>
          <w:b/>
          <w:sz w:val="24"/>
          <w:szCs w:val="24"/>
        </w:rPr>
        <w:t xml:space="preserve"> </w:t>
      </w:r>
      <w:r w:rsidR="00F24F95" w:rsidRPr="00723BD8">
        <w:rPr>
          <w:b/>
          <w:sz w:val="24"/>
          <w:szCs w:val="24"/>
        </w:rPr>
        <w:t xml:space="preserve">- </w:t>
      </w:r>
      <w:r w:rsidRPr="00723BD8">
        <w:rPr>
          <w:b/>
          <w:sz w:val="24"/>
          <w:szCs w:val="24"/>
        </w:rPr>
        <w:t xml:space="preserve"> </w:t>
      </w:r>
      <w:r w:rsidR="00F24F95" w:rsidRPr="00723BD8">
        <w:rPr>
          <w:sz w:val="24"/>
          <w:szCs w:val="24"/>
        </w:rPr>
        <w:t xml:space="preserve">El </w:t>
      </w:r>
      <w:r w:rsidR="00F24F95" w:rsidRPr="00723BD8">
        <w:rPr>
          <w:b/>
          <w:sz w:val="24"/>
          <w:szCs w:val="24"/>
        </w:rPr>
        <w:t>Bienio Progresista</w:t>
      </w:r>
      <w:r w:rsidR="00F24F95" w:rsidRPr="00723BD8">
        <w:rPr>
          <w:sz w:val="24"/>
          <w:szCs w:val="24"/>
        </w:rPr>
        <w:t xml:space="preserve"> de la </w:t>
      </w:r>
      <w:r w:rsidR="00F24F95" w:rsidRPr="00723BD8">
        <w:rPr>
          <w:b/>
          <w:sz w:val="24"/>
          <w:szCs w:val="24"/>
        </w:rPr>
        <w:t>coalición republicano-socialista</w:t>
      </w:r>
      <w:r w:rsidR="00F24F95" w:rsidRPr="00723BD8">
        <w:rPr>
          <w:sz w:val="24"/>
          <w:szCs w:val="24"/>
        </w:rPr>
        <w:t xml:space="preserve"> </w:t>
      </w:r>
      <w:r w:rsidR="00F24F95" w:rsidRPr="00723BD8">
        <w:rPr>
          <w:b/>
          <w:sz w:val="24"/>
          <w:szCs w:val="24"/>
        </w:rPr>
        <w:t>(1931-1933)</w:t>
      </w:r>
      <w:r w:rsidR="00F24F95" w:rsidRPr="00723BD8">
        <w:rPr>
          <w:sz w:val="24"/>
          <w:szCs w:val="24"/>
        </w:rPr>
        <w:t>.</w:t>
      </w:r>
    </w:p>
    <w:p w:rsidR="002A5E69" w:rsidRPr="00723BD8" w:rsidRDefault="002A5E69" w:rsidP="00723BD8">
      <w:pPr>
        <w:pStyle w:val="Lista"/>
        <w:spacing w:line="276" w:lineRule="auto"/>
        <w:jc w:val="both"/>
        <w:rPr>
          <w:sz w:val="24"/>
          <w:szCs w:val="24"/>
        </w:rPr>
      </w:pP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Como ya hemos comentado anteriormente, </w:t>
      </w:r>
      <w:r w:rsidRPr="002A5E69">
        <w:rPr>
          <w:rFonts w:ascii="Times New Roman" w:eastAsia="Times New Roman" w:hAnsi="Times New Roman" w:cs="Times New Roman"/>
          <w:sz w:val="24"/>
          <w:szCs w:val="24"/>
          <w:lang w:eastAsia="zh-CN"/>
        </w:rPr>
        <w:t xml:space="preserve">Niceto </w:t>
      </w:r>
      <w:r w:rsidRPr="002A5E69">
        <w:rPr>
          <w:rFonts w:ascii="Times New Roman" w:eastAsia="Times New Roman" w:hAnsi="Times New Roman" w:cs="Times New Roman"/>
          <w:b/>
          <w:sz w:val="24"/>
          <w:szCs w:val="24"/>
          <w:lang w:eastAsia="zh-CN"/>
        </w:rPr>
        <w:t>Alcalá Zamora</w:t>
      </w:r>
      <w:r w:rsidRPr="002A5E69">
        <w:rPr>
          <w:rFonts w:ascii="Times New Roman" w:eastAsia="Times New Roman" w:hAnsi="Times New Roman" w:cs="Times New Roman"/>
          <w:sz w:val="24"/>
          <w:szCs w:val="24"/>
          <w:lang w:eastAsia="zh-CN"/>
        </w:rPr>
        <w:t xml:space="preserve"> fue elegido </w:t>
      </w:r>
      <w:r w:rsidRPr="002A5E69">
        <w:rPr>
          <w:rFonts w:ascii="Times New Roman" w:eastAsia="Times New Roman" w:hAnsi="Times New Roman" w:cs="Times New Roman"/>
          <w:b/>
          <w:sz w:val="24"/>
          <w:szCs w:val="24"/>
          <w:lang w:eastAsia="zh-CN"/>
        </w:rPr>
        <w:t>Presidente</w:t>
      </w:r>
      <w:r w:rsidRPr="002A5E69">
        <w:rPr>
          <w:rFonts w:ascii="Times New Roman" w:eastAsia="Times New Roman" w:hAnsi="Times New Roman" w:cs="Times New Roman"/>
          <w:sz w:val="24"/>
          <w:szCs w:val="24"/>
          <w:lang w:eastAsia="zh-CN"/>
        </w:rPr>
        <w:t xml:space="preserve"> de la República, encargando el </w:t>
      </w:r>
      <w:r w:rsidRPr="002A5E69">
        <w:rPr>
          <w:rFonts w:ascii="Times New Roman" w:eastAsia="Times New Roman" w:hAnsi="Times New Roman" w:cs="Times New Roman"/>
          <w:b/>
          <w:sz w:val="24"/>
          <w:szCs w:val="24"/>
          <w:lang w:eastAsia="zh-CN"/>
        </w:rPr>
        <w:t>gobierno</w:t>
      </w:r>
      <w:r w:rsidRPr="002A5E69">
        <w:rPr>
          <w:rFonts w:ascii="Times New Roman" w:eastAsia="Times New Roman" w:hAnsi="Times New Roman" w:cs="Times New Roman"/>
          <w:sz w:val="24"/>
          <w:szCs w:val="24"/>
          <w:lang w:eastAsia="zh-CN"/>
        </w:rPr>
        <w:t xml:space="preserve"> a </w:t>
      </w:r>
      <w:r w:rsidRPr="002A5E69">
        <w:rPr>
          <w:rFonts w:ascii="Times New Roman" w:eastAsia="Times New Roman" w:hAnsi="Times New Roman" w:cs="Times New Roman"/>
          <w:b/>
          <w:sz w:val="24"/>
          <w:szCs w:val="24"/>
          <w:lang w:eastAsia="zh-CN"/>
        </w:rPr>
        <w:t>Azaña</w:t>
      </w:r>
      <w:r w:rsidRPr="002A5E69">
        <w:rPr>
          <w:rFonts w:ascii="Times New Roman" w:eastAsia="Times New Roman" w:hAnsi="Times New Roman" w:cs="Times New Roman"/>
          <w:sz w:val="24"/>
          <w:szCs w:val="24"/>
          <w:lang w:eastAsia="zh-CN"/>
        </w:rPr>
        <w:t>, quien emprende un programa de renovación socioeconómica y cultural.</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eastAsia="Times New Roman" w:hAnsi="Times New Roman" w:cs="Times New Roman"/>
          <w:lang w:eastAsia="zh-CN"/>
        </w:rPr>
        <w:t xml:space="preserve">Se elabora  una Constitución en 1931 que </w:t>
      </w:r>
      <w:r w:rsidRPr="00723BD8">
        <w:rPr>
          <w:rFonts w:ascii="Times New Roman" w:hAnsi="Times New Roman" w:cs="Times New Roman"/>
          <w:bCs/>
        </w:rPr>
        <w:t>organizaba los poderes de la siguiente manera:</w:t>
      </w:r>
    </w:p>
    <w:p w:rsidR="00A15E89" w:rsidRPr="00723BD8" w:rsidRDefault="00A15E89" w:rsidP="00723BD8">
      <w:pPr>
        <w:pStyle w:val="Predeterminado"/>
        <w:numPr>
          <w:ilvl w:val="0"/>
          <w:numId w:val="5"/>
        </w:numPr>
        <w:spacing w:line="276" w:lineRule="auto"/>
        <w:jc w:val="both"/>
        <w:rPr>
          <w:rFonts w:ascii="Times New Roman" w:hAnsi="Times New Roman" w:cs="Times New Roman"/>
        </w:rPr>
      </w:pPr>
      <w:r w:rsidRPr="00723BD8">
        <w:rPr>
          <w:rFonts w:ascii="Times New Roman" w:hAnsi="Times New Roman" w:cs="Times New Roman"/>
          <w:bCs/>
        </w:rPr>
        <w:lastRenderedPageBreak/>
        <w:t xml:space="preserve">El </w:t>
      </w:r>
      <w:r w:rsidRPr="00723BD8">
        <w:rPr>
          <w:rFonts w:ascii="Times New Roman" w:hAnsi="Times New Roman" w:cs="Times New Roman"/>
          <w:b/>
          <w:bCs/>
        </w:rPr>
        <w:t>poder ejecutivo</w:t>
      </w:r>
      <w:r w:rsidRPr="00723BD8">
        <w:rPr>
          <w:rFonts w:ascii="Times New Roman" w:hAnsi="Times New Roman" w:cs="Times New Roman"/>
          <w:bCs/>
        </w:rPr>
        <w:t xml:space="preserve"> queda repartido entre la jefatura del Estado, desempeñada por un </w:t>
      </w:r>
      <w:r w:rsidRPr="00723BD8">
        <w:rPr>
          <w:rFonts w:ascii="Times New Roman" w:hAnsi="Times New Roman" w:cs="Times New Roman"/>
          <w:b/>
          <w:bCs/>
        </w:rPr>
        <w:t>Presidente de la República</w:t>
      </w:r>
      <w:r w:rsidRPr="00723BD8">
        <w:rPr>
          <w:rFonts w:ascii="Times New Roman" w:hAnsi="Times New Roman" w:cs="Times New Roman"/>
          <w:bCs/>
        </w:rPr>
        <w:t xml:space="preserve">, elegido por seis años por los diputados del Parlamento, y el </w:t>
      </w:r>
      <w:r w:rsidRPr="00723BD8">
        <w:rPr>
          <w:rFonts w:ascii="Times New Roman" w:hAnsi="Times New Roman" w:cs="Times New Roman"/>
          <w:b/>
          <w:bCs/>
        </w:rPr>
        <w:t>Gobierno</w:t>
      </w:r>
      <w:r w:rsidRPr="00723BD8">
        <w:rPr>
          <w:rFonts w:ascii="Times New Roman" w:hAnsi="Times New Roman" w:cs="Times New Roman"/>
        </w:rPr>
        <w:t xml:space="preserve"> de la nación,  formado por el</w:t>
      </w:r>
      <w:r w:rsidRPr="00723BD8">
        <w:rPr>
          <w:rFonts w:ascii="Times New Roman" w:hAnsi="Times New Roman" w:cs="Times New Roman"/>
          <w:b/>
          <w:bCs/>
        </w:rPr>
        <w:t xml:space="preserve"> Consejo de Ministros y el Presidente del gobierno.</w:t>
      </w:r>
    </w:p>
    <w:p w:rsidR="00A15E89" w:rsidRPr="00723BD8" w:rsidRDefault="00A15E89" w:rsidP="00723BD8">
      <w:pPr>
        <w:pStyle w:val="Predeterminado"/>
        <w:numPr>
          <w:ilvl w:val="0"/>
          <w:numId w:val="3"/>
        </w:numPr>
        <w:spacing w:line="276" w:lineRule="auto"/>
        <w:jc w:val="both"/>
        <w:rPr>
          <w:rFonts w:ascii="Times New Roman" w:hAnsi="Times New Roman" w:cs="Times New Roman"/>
        </w:rPr>
      </w:pPr>
      <w:r w:rsidRPr="00723BD8">
        <w:rPr>
          <w:rFonts w:ascii="Times New Roman" w:hAnsi="Times New Roman" w:cs="Times New Roman"/>
          <w:bCs/>
        </w:rPr>
        <w:t xml:space="preserve">El </w:t>
      </w:r>
      <w:r w:rsidRPr="00723BD8">
        <w:rPr>
          <w:rFonts w:ascii="Times New Roman" w:hAnsi="Times New Roman" w:cs="Times New Roman"/>
          <w:b/>
          <w:bCs/>
        </w:rPr>
        <w:t>poder legislativo</w:t>
      </w:r>
      <w:r w:rsidRPr="00723BD8">
        <w:rPr>
          <w:rFonts w:ascii="Times New Roman" w:hAnsi="Times New Roman" w:cs="Times New Roman"/>
          <w:bCs/>
        </w:rPr>
        <w:t xml:space="preserve"> quedó depositado en un Parlamento unicameral, elegido cada cuatro años.  </w:t>
      </w:r>
    </w:p>
    <w:p w:rsidR="00A15E89" w:rsidRPr="00723BD8" w:rsidRDefault="00A15E89" w:rsidP="00723BD8">
      <w:pPr>
        <w:pStyle w:val="Predeterminado"/>
        <w:numPr>
          <w:ilvl w:val="0"/>
          <w:numId w:val="3"/>
        </w:numPr>
        <w:spacing w:line="276" w:lineRule="auto"/>
        <w:jc w:val="both"/>
        <w:rPr>
          <w:rFonts w:ascii="Times New Roman" w:hAnsi="Times New Roman" w:cs="Times New Roman"/>
        </w:rPr>
      </w:pPr>
      <w:r w:rsidRPr="00723BD8">
        <w:rPr>
          <w:rFonts w:ascii="Times New Roman" w:hAnsi="Times New Roman" w:cs="Times New Roman"/>
          <w:bCs/>
        </w:rPr>
        <w:t xml:space="preserve">El </w:t>
      </w:r>
      <w:r w:rsidRPr="00723BD8">
        <w:rPr>
          <w:rFonts w:ascii="Times New Roman" w:hAnsi="Times New Roman" w:cs="Times New Roman"/>
          <w:b/>
          <w:bCs/>
        </w:rPr>
        <w:t>poder judicial</w:t>
      </w:r>
      <w:r w:rsidRPr="00723BD8">
        <w:rPr>
          <w:rFonts w:ascii="Times New Roman" w:hAnsi="Times New Roman" w:cs="Times New Roman"/>
          <w:bCs/>
        </w:rPr>
        <w:t xml:space="preserve"> es desempeñado por los Tribunales de Justicia, totalmente independientes. Por primera vez se creó un Tribunal de Garantías Constitucionales, cuya función principal era decidir sobre la constitucionalidad de las leyes y de las decisiones del gobierno y de los tribunales.</w:t>
      </w:r>
    </w:p>
    <w:p w:rsidR="00A15E89" w:rsidRPr="00723BD8" w:rsidRDefault="00A15E89" w:rsidP="00723BD8">
      <w:pPr>
        <w:pStyle w:val="Lista"/>
        <w:spacing w:line="276" w:lineRule="auto"/>
        <w:ind w:left="0" w:firstLine="0"/>
        <w:jc w:val="both"/>
        <w:rPr>
          <w:sz w:val="24"/>
          <w:szCs w:val="24"/>
        </w:rPr>
      </w:pPr>
      <w:r w:rsidRPr="00723BD8">
        <w:rPr>
          <w:bCs/>
          <w:sz w:val="24"/>
          <w:szCs w:val="24"/>
        </w:rPr>
        <w:t xml:space="preserve">La Constitución de 1931 marcó importantes diferencias respecto a ordenamientos constitucionales anteriores, viéndose ya desde las disposiciones generales una voluntad, no sólo de democratización política, sino de realizar una profunda transformación en la realidad española en el sentido de una mayor modernización y de constituir una verdadera democracia (política y social).  Sus </w:t>
      </w:r>
      <w:r w:rsidRPr="00723BD8">
        <w:rPr>
          <w:bCs/>
          <w:sz w:val="24"/>
          <w:szCs w:val="24"/>
          <w:u w:val="single"/>
        </w:rPr>
        <w:t>aspectos esenciales</w:t>
      </w:r>
      <w:r w:rsidRPr="00723BD8">
        <w:rPr>
          <w:bCs/>
          <w:sz w:val="24"/>
          <w:szCs w:val="24"/>
        </w:rPr>
        <w:t xml:space="preserve"> son:</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 xml:space="preserve">-Proclamación de la </w:t>
      </w:r>
      <w:r w:rsidRPr="00723BD8">
        <w:rPr>
          <w:rFonts w:ascii="Times New Roman" w:hAnsi="Times New Roman" w:cs="Times New Roman"/>
          <w:b/>
          <w:bCs/>
        </w:rPr>
        <w:t>República</w:t>
      </w:r>
      <w:r w:rsidRPr="00723BD8">
        <w:rPr>
          <w:rFonts w:ascii="Times New Roman" w:hAnsi="Times New Roman" w:cs="Times New Roman"/>
          <w:bCs/>
        </w:rPr>
        <w:t xml:space="preserve"> como forma de organización del Estado.</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w:t>
      </w:r>
      <w:r w:rsidRPr="00723BD8">
        <w:rPr>
          <w:rFonts w:ascii="Times New Roman" w:hAnsi="Times New Roman" w:cs="Times New Roman"/>
          <w:b/>
          <w:bCs/>
        </w:rPr>
        <w:t>Soberanía popular</w:t>
      </w:r>
      <w:r w:rsidRPr="00723BD8">
        <w:rPr>
          <w:rFonts w:ascii="Times New Roman" w:hAnsi="Times New Roman" w:cs="Times New Roman"/>
          <w:bCs/>
        </w:rPr>
        <w:t>, expresada de forma explícita en el artículo 1, cuando manifiesta que “todos los poderes emanan del pueblo”.</w:t>
      </w:r>
    </w:p>
    <w:p w:rsidR="00A15E89" w:rsidRPr="00723BD8" w:rsidRDefault="00A15E89" w:rsidP="00723BD8">
      <w:pPr>
        <w:pStyle w:val="Lista"/>
        <w:spacing w:line="276" w:lineRule="auto"/>
        <w:jc w:val="both"/>
        <w:rPr>
          <w:sz w:val="24"/>
          <w:szCs w:val="24"/>
        </w:rPr>
      </w:pPr>
      <w:r w:rsidRPr="00723BD8">
        <w:rPr>
          <w:bCs/>
          <w:sz w:val="24"/>
          <w:szCs w:val="24"/>
        </w:rPr>
        <w:t>-</w:t>
      </w:r>
      <w:r w:rsidRPr="00723BD8">
        <w:rPr>
          <w:b/>
          <w:bCs/>
          <w:sz w:val="24"/>
          <w:szCs w:val="24"/>
        </w:rPr>
        <w:t>Democracia progresista y popular</w:t>
      </w:r>
      <w:r w:rsidRPr="00723BD8">
        <w:rPr>
          <w:bCs/>
          <w:sz w:val="24"/>
          <w:szCs w:val="24"/>
        </w:rPr>
        <w:t>: enunciado al definir el Estado como “una República democrática de trabajadores”. Se propone establecer un régimen de democracia no sólo formal (basado en la “libertad”), sino también real (basado en la “justicia”). En consonancia, se produce una limitación del derecho de propiedad privada, que queda supeditada al interés general.</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w:t>
      </w:r>
      <w:r w:rsidRPr="00723BD8">
        <w:rPr>
          <w:rFonts w:ascii="Times New Roman" w:hAnsi="Times New Roman" w:cs="Times New Roman"/>
          <w:b/>
          <w:bCs/>
        </w:rPr>
        <w:t>Sufragio universal masculino y femenino</w:t>
      </w:r>
      <w:r w:rsidRPr="00723BD8">
        <w:rPr>
          <w:rFonts w:ascii="Times New Roman" w:hAnsi="Times New Roman" w:cs="Times New Roman"/>
          <w:bCs/>
        </w:rPr>
        <w:t>, este último por primera vez en la historia de España.</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w:t>
      </w:r>
      <w:r w:rsidRPr="00723BD8">
        <w:rPr>
          <w:rFonts w:ascii="Times New Roman" w:hAnsi="Times New Roman" w:cs="Times New Roman"/>
          <w:b/>
          <w:bCs/>
        </w:rPr>
        <w:t>Igualdad jurídica</w:t>
      </w:r>
      <w:r w:rsidRPr="00723BD8">
        <w:rPr>
          <w:rFonts w:ascii="Times New Roman" w:hAnsi="Times New Roman" w:cs="Times New Roman"/>
          <w:bCs/>
        </w:rPr>
        <w:t xml:space="preserve"> de todos los ciudadanos y consagración del reconocimiento sin limitaciones de los derechos individuales.</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w:t>
      </w:r>
      <w:r w:rsidRPr="00723BD8">
        <w:rPr>
          <w:rFonts w:ascii="Times New Roman" w:hAnsi="Times New Roman" w:cs="Times New Roman"/>
          <w:b/>
          <w:bCs/>
        </w:rPr>
        <w:t xml:space="preserve">No confesionalidad religiosa (laicidad). </w:t>
      </w:r>
      <w:r w:rsidRPr="00723BD8">
        <w:rPr>
          <w:rFonts w:ascii="Times New Roman" w:hAnsi="Times New Roman" w:cs="Times New Roman"/>
        </w:rPr>
        <w:t>La Constitución de 1931 declara la estricta separación entre iglesia y Estado, la libertad de creencia y la anulación de financiación económica de las confesiones religiosas.</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-Respecto a la organización de poderes:</w:t>
      </w:r>
    </w:p>
    <w:p w:rsidR="00A15E89" w:rsidRPr="00723BD8" w:rsidRDefault="00A15E89" w:rsidP="00723BD8">
      <w:pPr>
        <w:pStyle w:val="Predeterminado"/>
        <w:numPr>
          <w:ilvl w:val="0"/>
          <w:numId w:val="5"/>
        </w:numPr>
        <w:spacing w:line="276" w:lineRule="auto"/>
        <w:jc w:val="both"/>
        <w:rPr>
          <w:rFonts w:ascii="Times New Roman" w:hAnsi="Times New Roman" w:cs="Times New Roman"/>
        </w:rPr>
      </w:pPr>
      <w:r w:rsidRPr="00723BD8">
        <w:rPr>
          <w:rFonts w:ascii="Times New Roman" w:hAnsi="Times New Roman" w:cs="Times New Roman"/>
          <w:bCs/>
        </w:rPr>
        <w:t xml:space="preserve">El </w:t>
      </w:r>
      <w:r w:rsidRPr="00723BD8">
        <w:rPr>
          <w:rFonts w:ascii="Times New Roman" w:hAnsi="Times New Roman" w:cs="Times New Roman"/>
          <w:b/>
          <w:bCs/>
        </w:rPr>
        <w:t>poder ejecutivo</w:t>
      </w:r>
      <w:r w:rsidRPr="00723BD8">
        <w:rPr>
          <w:rFonts w:ascii="Times New Roman" w:hAnsi="Times New Roman" w:cs="Times New Roman"/>
          <w:bCs/>
        </w:rPr>
        <w:t xml:space="preserve"> queda repartido entre la jefatura del Estado, desempeñada por un </w:t>
      </w:r>
      <w:r w:rsidRPr="00723BD8">
        <w:rPr>
          <w:rFonts w:ascii="Times New Roman" w:hAnsi="Times New Roman" w:cs="Times New Roman"/>
          <w:b/>
          <w:bCs/>
        </w:rPr>
        <w:t>Presidente de la República</w:t>
      </w:r>
      <w:r w:rsidRPr="00723BD8">
        <w:rPr>
          <w:rFonts w:ascii="Times New Roman" w:hAnsi="Times New Roman" w:cs="Times New Roman"/>
          <w:bCs/>
        </w:rPr>
        <w:t xml:space="preserve">, elegido por seis años por los diputados del Parlamento, y el </w:t>
      </w:r>
      <w:r w:rsidRPr="00723BD8">
        <w:rPr>
          <w:rFonts w:ascii="Times New Roman" w:hAnsi="Times New Roman" w:cs="Times New Roman"/>
          <w:b/>
          <w:bCs/>
        </w:rPr>
        <w:t>Gobierno</w:t>
      </w:r>
      <w:r w:rsidRPr="00723BD8">
        <w:rPr>
          <w:rFonts w:ascii="Times New Roman" w:hAnsi="Times New Roman" w:cs="Times New Roman"/>
        </w:rPr>
        <w:t xml:space="preserve"> de la nación,  formado por el</w:t>
      </w:r>
      <w:r w:rsidRPr="00723BD8">
        <w:rPr>
          <w:rFonts w:ascii="Times New Roman" w:hAnsi="Times New Roman" w:cs="Times New Roman"/>
          <w:b/>
          <w:bCs/>
        </w:rPr>
        <w:t xml:space="preserve"> Consejo de Ministros y el Presidente del gobierno.</w:t>
      </w:r>
    </w:p>
    <w:p w:rsidR="00A15E89" w:rsidRPr="00723BD8" w:rsidRDefault="00A15E89" w:rsidP="00723BD8">
      <w:pPr>
        <w:pStyle w:val="Predeterminado"/>
        <w:numPr>
          <w:ilvl w:val="0"/>
          <w:numId w:val="3"/>
        </w:numPr>
        <w:spacing w:line="276" w:lineRule="auto"/>
        <w:jc w:val="both"/>
        <w:rPr>
          <w:rFonts w:ascii="Times New Roman" w:hAnsi="Times New Roman" w:cs="Times New Roman"/>
        </w:rPr>
      </w:pPr>
      <w:r w:rsidRPr="00723BD8">
        <w:rPr>
          <w:rFonts w:ascii="Times New Roman" w:hAnsi="Times New Roman" w:cs="Times New Roman"/>
          <w:bCs/>
        </w:rPr>
        <w:t xml:space="preserve">El </w:t>
      </w:r>
      <w:r w:rsidRPr="00723BD8">
        <w:rPr>
          <w:rFonts w:ascii="Times New Roman" w:hAnsi="Times New Roman" w:cs="Times New Roman"/>
          <w:b/>
          <w:bCs/>
        </w:rPr>
        <w:t>poder legislativo</w:t>
      </w:r>
      <w:r w:rsidRPr="00723BD8">
        <w:rPr>
          <w:rFonts w:ascii="Times New Roman" w:hAnsi="Times New Roman" w:cs="Times New Roman"/>
          <w:bCs/>
        </w:rPr>
        <w:t xml:space="preserve"> quedó depositado en un Parlamento unicameral, elegido cada cuatro años.  </w:t>
      </w:r>
    </w:p>
    <w:p w:rsidR="00A15E89" w:rsidRPr="00723BD8" w:rsidRDefault="00A15E89" w:rsidP="00723BD8">
      <w:pPr>
        <w:pStyle w:val="Predeterminado"/>
        <w:numPr>
          <w:ilvl w:val="0"/>
          <w:numId w:val="3"/>
        </w:numPr>
        <w:spacing w:line="276" w:lineRule="auto"/>
        <w:jc w:val="both"/>
        <w:rPr>
          <w:rFonts w:ascii="Times New Roman" w:hAnsi="Times New Roman" w:cs="Times New Roman"/>
        </w:rPr>
      </w:pPr>
      <w:r w:rsidRPr="00723BD8">
        <w:rPr>
          <w:rFonts w:ascii="Times New Roman" w:hAnsi="Times New Roman" w:cs="Times New Roman"/>
          <w:bCs/>
        </w:rPr>
        <w:t xml:space="preserve">El </w:t>
      </w:r>
      <w:r w:rsidRPr="00723BD8">
        <w:rPr>
          <w:rFonts w:ascii="Times New Roman" w:hAnsi="Times New Roman" w:cs="Times New Roman"/>
          <w:b/>
          <w:bCs/>
        </w:rPr>
        <w:t>poder judicial</w:t>
      </w:r>
      <w:r w:rsidRPr="00723BD8">
        <w:rPr>
          <w:rFonts w:ascii="Times New Roman" w:hAnsi="Times New Roman" w:cs="Times New Roman"/>
          <w:bCs/>
        </w:rPr>
        <w:t xml:space="preserve"> es desempeñado por los Tribunales de Justicia, totalmente independientes. Por primera vez se creó un Tribunal de Garantías Constitucionales, cuya función principal era decidir sobre la constitucionalidad de las leyes y de las decisiones del gobierno y de los tribunales.</w:t>
      </w:r>
    </w:p>
    <w:p w:rsidR="00A15E89" w:rsidRPr="00723BD8" w:rsidRDefault="00A15E89" w:rsidP="00723BD8">
      <w:pPr>
        <w:pStyle w:val="Predeterminado"/>
        <w:spacing w:line="276" w:lineRule="auto"/>
        <w:jc w:val="both"/>
        <w:rPr>
          <w:rFonts w:ascii="Times New Roman" w:hAnsi="Times New Roman" w:cs="Times New Roman"/>
          <w:bCs/>
        </w:rPr>
      </w:pPr>
      <w:r w:rsidRPr="00723BD8">
        <w:rPr>
          <w:rFonts w:ascii="Times New Roman" w:hAnsi="Times New Roman" w:cs="Times New Roman"/>
          <w:bCs/>
        </w:rPr>
        <w:t xml:space="preserve">-En cuanto a la </w:t>
      </w:r>
      <w:r w:rsidRPr="00723BD8">
        <w:rPr>
          <w:rFonts w:ascii="Times New Roman" w:hAnsi="Times New Roman" w:cs="Times New Roman"/>
          <w:b/>
          <w:bCs/>
        </w:rPr>
        <w:t>organización territorial del Estado</w:t>
      </w:r>
      <w:r w:rsidRPr="00723BD8">
        <w:rPr>
          <w:rFonts w:ascii="Times New Roman" w:hAnsi="Times New Roman" w:cs="Times New Roman"/>
        </w:rPr>
        <w:t>,</w:t>
      </w:r>
      <w:r w:rsidRPr="00723BD8">
        <w:rPr>
          <w:rFonts w:ascii="Times New Roman" w:hAnsi="Times New Roman" w:cs="Times New Roman"/>
          <w:bCs/>
        </w:rPr>
        <w:t xml:space="preserve"> quedó resuelta mediante la fórmula del </w:t>
      </w:r>
      <w:r w:rsidRPr="00723BD8">
        <w:rPr>
          <w:rFonts w:ascii="Times New Roman" w:hAnsi="Times New Roman" w:cs="Times New Roman"/>
          <w:b/>
          <w:bCs/>
        </w:rPr>
        <w:t>“Estado integral”</w:t>
      </w:r>
      <w:r w:rsidRPr="00723BD8">
        <w:rPr>
          <w:rFonts w:ascii="Times New Roman" w:hAnsi="Times New Roman" w:cs="Times New Roman"/>
          <w:bCs/>
        </w:rPr>
        <w:t xml:space="preserve">. Era un intento de superar las dos concepciones territoriales </w:t>
      </w:r>
      <w:r w:rsidRPr="00723BD8">
        <w:rPr>
          <w:rFonts w:ascii="Times New Roman" w:hAnsi="Times New Roman" w:cs="Times New Roman"/>
          <w:bCs/>
        </w:rPr>
        <w:lastRenderedPageBreak/>
        <w:t>clásicas del Estado: la unitaria y la federal.</w:t>
      </w:r>
      <w:r w:rsidRPr="00723BD8">
        <w:rPr>
          <w:rFonts w:ascii="Times New Roman" w:hAnsi="Times New Roman" w:cs="Times New Roman"/>
          <w:b/>
          <w:bCs/>
        </w:rPr>
        <w:t xml:space="preserve"> </w:t>
      </w:r>
      <w:r w:rsidRPr="00723BD8">
        <w:rPr>
          <w:rFonts w:ascii="Times New Roman" w:hAnsi="Times New Roman" w:cs="Times New Roman"/>
          <w:bCs/>
        </w:rPr>
        <w:t xml:space="preserve">Pretendía organizar </w:t>
      </w:r>
      <w:r w:rsidRPr="00723BD8">
        <w:rPr>
          <w:rFonts w:ascii="Times New Roman" w:hAnsi="Times New Roman" w:cs="Times New Roman"/>
          <w:b/>
          <w:bCs/>
        </w:rPr>
        <w:t>un Estado que hiciera compatible la unidad del territorio con diferentes grados de autonomía</w:t>
      </w:r>
      <w:r w:rsidRPr="00723BD8">
        <w:rPr>
          <w:rFonts w:ascii="Times New Roman" w:hAnsi="Times New Roman" w:cs="Times New Roman"/>
          <w:bCs/>
        </w:rPr>
        <w:t xml:space="preserve"> de los diferentes municipios y regiones (similar al actual). </w:t>
      </w:r>
      <w:r w:rsidRPr="00723BD8">
        <w:rPr>
          <w:rFonts w:ascii="Times New Roman" w:hAnsi="Times New Roman" w:cs="Times New Roman"/>
          <w:b/>
          <w:bCs/>
        </w:rPr>
        <w:t>Aprobada la Constitución en diciembre de 1931,</w:t>
      </w:r>
      <w:r w:rsidRPr="00723BD8">
        <w:rPr>
          <w:rFonts w:ascii="Times New Roman" w:hAnsi="Times New Roman" w:cs="Times New Roman"/>
          <w:bCs/>
        </w:rPr>
        <w:t xml:space="preserve"> </w:t>
      </w:r>
      <w:r w:rsidRPr="00723BD8">
        <w:rPr>
          <w:rFonts w:ascii="Times New Roman" w:hAnsi="Times New Roman" w:cs="Times New Roman"/>
          <w:b/>
          <w:bCs/>
        </w:rPr>
        <w:t>Alcalá Zamora fue elegido presidente de la República y Manuel Azaña encargado de formar un nuevo gobierno</w:t>
      </w:r>
      <w:r w:rsidRPr="00723BD8">
        <w:rPr>
          <w:rFonts w:ascii="Times New Roman" w:hAnsi="Times New Roman" w:cs="Times New Roman"/>
          <w:bCs/>
        </w:rPr>
        <w:t>.</w:t>
      </w:r>
    </w:p>
    <w:p w:rsidR="00A15E89" w:rsidRPr="002A5E69" w:rsidRDefault="00A15E89" w:rsidP="00723BD8">
      <w:pPr>
        <w:pStyle w:val="Predeterminado"/>
        <w:spacing w:line="276" w:lineRule="auto"/>
        <w:jc w:val="both"/>
        <w:rPr>
          <w:rFonts w:ascii="Times New Roman" w:hAnsi="Times New Roman" w:cs="Times New Roman"/>
          <w:b/>
          <w:color w:val="FF0000"/>
        </w:rPr>
      </w:pPr>
      <w:r w:rsidRPr="002C08A2">
        <w:rPr>
          <w:rFonts w:ascii="Times New Roman" w:hAnsi="Times New Roman" w:cs="Times New Roman"/>
          <w:b/>
          <w:bCs/>
          <w:color w:val="FF0000"/>
        </w:rPr>
        <w:t xml:space="preserve">PROGRAMA DE REFORMAS: </w:t>
      </w: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2A5E69">
        <w:rPr>
          <w:rFonts w:ascii="Times New Roman" w:eastAsia="Times New Roman" w:hAnsi="Times New Roman" w:cs="Times New Roman"/>
          <w:sz w:val="24"/>
          <w:szCs w:val="24"/>
          <w:lang w:eastAsia="zh-CN"/>
        </w:rPr>
        <w:t xml:space="preserve">Las relaciones con la </w:t>
      </w:r>
      <w:r w:rsidRPr="002A5E69">
        <w:rPr>
          <w:rFonts w:ascii="Times New Roman" w:eastAsia="Times New Roman" w:hAnsi="Times New Roman" w:cs="Times New Roman"/>
          <w:b/>
          <w:sz w:val="24"/>
          <w:szCs w:val="24"/>
          <w:lang w:eastAsia="zh-CN"/>
        </w:rPr>
        <w:t>Iglesia</w:t>
      </w:r>
      <w:r w:rsidRPr="002A5E69">
        <w:rPr>
          <w:rFonts w:ascii="Times New Roman" w:eastAsia="Times New Roman" w:hAnsi="Times New Roman" w:cs="Times New Roman"/>
          <w:sz w:val="24"/>
          <w:szCs w:val="24"/>
          <w:lang w:eastAsia="zh-CN"/>
        </w:rPr>
        <w:t xml:space="preserve"> empeoran con medidas como</w:t>
      </w:r>
      <w:r w:rsidRPr="00723BD8">
        <w:rPr>
          <w:rFonts w:ascii="Times New Roman" w:eastAsia="Times New Roman" w:hAnsi="Times New Roman" w:cs="Times New Roman"/>
          <w:sz w:val="24"/>
          <w:szCs w:val="24"/>
          <w:lang w:eastAsia="zh-CN"/>
        </w:rPr>
        <w:t xml:space="preserve">: </w:t>
      </w:r>
    </w:p>
    <w:p w:rsidR="002A5E69" w:rsidRPr="00723BD8" w:rsidRDefault="002A5E69" w:rsidP="00723BD8">
      <w:pPr>
        <w:pStyle w:val="Prrafodelista"/>
        <w:widowControl w:val="0"/>
        <w:numPr>
          <w:ilvl w:val="0"/>
          <w:numId w:val="1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La disolución de la Compañía de Jesús</w:t>
      </w:r>
    </w:p>
    <w:p w:rsidR="002A5E69" w:rsidRPr="00723BD8" w:rsidRDefault="002A5E69" w:rsidP="00723BD8">
      <w:pPr>
        <w:pStyle w:val="Prrafodelista"/>
        <w:widowControl w:val="0"/>
        <w:numPr>
          <w:ilvl w:val="0"/>
          <w:numId w:val="1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 La aprobación de los cementerios y matrimonios civiles, </w:t>
      </w:r>
    </w:p>
    <w:p w:rsidR="002A5E69" w:rsidRPr="00723BD8" w:rsidRDefault="002A5E69" w:rsidP="00723BD8">
      <w:pPr>
        <w:pStyle w:val="Prrafodelista"/>
        <w:widowControl w:val="0"/>
        <w:numPr>
          <w:ilvl w:val="0"/>
          <w:numId w:val="12"/>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 La ley de Confesiones y Congregaciones religiosas, que regula el culto público, suprime las ayudas  del Estado a la Iglesia  y </w:t>
      </w:r>
      <w:r w:rsidR="002C08A2" w:rsidRPr="00723BD8">
        <w:rPr>
          <w:rFonts w:ascii="Times New Roman" w:eastAsia="Times New Roman" w:hAnsi="Times New Roman" w:cs="Times New Roman"/>
          <w:sz w:val="24"/>
          <w:szCs w:val="24"/>
          <w:lang w:eastAsia="zh-CN"/>
        </w:rPr>
        <w:t>prohíbe</w:t>
      </w:r>
      <w:r w:rsidRPr="00723BD8">
        <w:rPr>
          <w:rFonts w:ascii="Times New Roman" w:eastAsia="Times New Roman" w:hAnsi="Times New Roman" w:cs="Times New Roman"/>
          <w:sz w:val="24"/>
          <w:szCs w:val="24"/>
          <w:lang w:eastAsia="zh-CN"/>
        </w:rPr>
        <w:t xml:space="preserve"> los colegios religiosos. </w:t>
      </w: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ind w:left="420"/>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El descontento episcopal da lugar a la Pastoral colectiva de 1932, en la que se condena a la República.</w:t>
      </w: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2A5E69">
        <w:rPr>
          <w:rFonts w:ascii="Times New Roman" w:eastAsia="Times New Roman" w:hAnsi="Times New Roman" w:cs="Times New Roman"/>
          <w:sz w:val="24"/>
          <w:szCs w:val="24"/>
          <w:lang w:eastAsia="zh-CN"/>
        </w:rPr>
        <w:t xml:space="preserve">En cuanto a los </w:t>
      </w:r>
      <w:r w:rsidRPr="002A5E69">
        <w:rPr>
          <w:rFonts w:ascii="Times New Roman" w:eastAsia="Times New Roman" w:hAnsi="Times New Roman" w:cs="Times New Roman"/>
          <w:b/>
          <w:sz w:val="24"/>
          <w:szCs w:val="24"/>
          <w:lang w:eastAsia="zh-CN"/>
        </w:rPr>
        <w:t>nacionalismos</w:t>
      </w:r>
      <w:r w:rsidRPr="00723BD8">
        <w:rPr>
          <w:rFonts w:ascii="Times New Roman" w:eastAsia="Times New Roman" w:hAnsi="Times New Roman" w:cs="Times New Roman"/>
          <w:sz w:val="24"/>
          <w:szCs w:val="24"/>
          <w:lang w:eastAsia="zh-CN"/>
        </w:rPr>
        <w:t>:</w:t>
      </w:r>
    </w:p>
    <w:p w:rsidR="002A5E69" w:rsidRPr="00723BD8" w:rsidRDefault="002A5E69" w:rsidP="00723BD8">
      <w:pPr>
        <w:pStyle w:val="Prrafodelista"/>
        <w:widowControl w:val="0"/>
        <w:numPr>
          <w:ilvl w:val="0"/>
          <w:numId w:val="1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En 1932 se aprueba el </w:t>
      </w:r>
      <w:r w:rsidRPr="00723BD8">
        <w:rPr>
          <w:rFonts w:ascii="Times New Roman" w:eastAsia="Times New Roman" w:hAnsi="Times New Roman" w:cs="Times New Roman"/>
          <w:b/>
          <w:sz w:val="24"/>
          <w:szCs w:val="24"/>
          <w:lang w:eastAsia="zh-CN"/>
        </w:rPr>
        <w:t>Estatuto de Autonomía</w:t>
      </w:r>
      <w:r w:rsidRPr="00723BD8">
        <w:rPr>
          <w:rFonts w:ascii="Times New Roman" w:eastAsia="Times New Roman" w:hAnsi="Times New Roman" w:cs="Times New Roman"/>
          <w:sz w:val="24"/>
          <w:szCs w:val="24"/>
          <w:lang w:eastAsia="zh-CN"/>
        </w:rPr>
        <w:t xml:space="preserve"> de Cataluña, estableciéndose el gobierno de la </w:t>
      </w:r>
      <w:r w:rsidRPr="00723BD8">
        <w:rPr>
          <w:rFonts w:ascii="Times New Roman" w:eastAsia="Times New Roman" w:hAnsi="Times New Roman" w:cs="Times New Roman"/>
          <w:b/>
          <w:sz w:val="24"/>
          <w:szCs w:val="24"/>
          <w:lang w:eastAsia="zh-CN"/>
        </w:rPr>
        <w:t>Generalitat</w:t>
      </w:r>
      <w:r w:rsidRPr="00723BD8">
        <w:rPr>
          <w:rFonts w:ascii="Times New Roman" w:eastAsia="Times New Roman" w:hAnsi="Times New Roman" w:cs="Times New Roman"/>
          <w:sz w:val="24"/>
          <w:szCs w:val="24"/>
          <w:lang w:eastAsia="zh-CN"/>
        </w:rPr>
        <w:t xml:space="preserve">, presidido por </w:t>
      </w:r>
      <w:r w:rsidR="002C08A2" w:rsidRPr="002C08A2">
        <w:rPr>
          <w:rFonts w:ascii="Times New Roman" w:eastAsia="Times New Roman" w:hAnsi="Times New Roman" w:cs="Times New Roman"/>
          <w:b/>
          <w:sz w:val="24"/>
          <w:szCs w:val="24"/>
          <w:lang w:eastAsia="zh-CN"/>
        </w:rPr>
        <w:t>Francisco</w:t>
      </w:r>
      <w:r w:rsidR="002C08A2">
        <w:rPr>
          <w:rFonts w:ascii="Times New Roman" w:eastAsia="Times New Roman" w:hAnsi="Times New Roman" w:cs="Times New Roman"/>
          <w:sz w:val="24"/>
          <w:szCs w:val="24"/>
          <w:lang w:eastAsia="zh-CN"/>
        </w:rPr>
        <w:t xml:space="preserve"> </w:t>
      </w:r>
      <w:r w:rsidRPr="002C08A2">
        <w:rPr>
          <w:rFonts w:ascii="Times New Roman" w:eastAsia="Times New Roman" w:hAnsi="Times New Roman" w:cs="Times New Roman"/>
          <w:b/>
          <w:sz w:val="24"/>
          <w:szCs w:val="24"/>
          <w:lang w:eastAsia="zh-CN"/>
        </w:rPr>
        <w:t>Maciá</w:t>
      </w:r>
      <w:r w:rsidR="002C08A2">
        <w:rPr>
          <w:rFonts w:ascii="Times New Roman" w:eastAsia="Times New Roman" w:hAnsi="Times New Roman" w:cs="Times New Roman"/>
          <w:b/>
          <w:sz w:val="24"/>
          <w:szCs w:val="24"/>
          <w:lang w:eastAsia="zh-CN"/>
        </w:rPr>
        <w:t>(</w:t>
      </w:r>
      <w:r w:rsidR="002C08A2" w:rsidRPr="002C08A2">
        <w:rPr>
          <w:rFonts w:ascii="Times New Roman" w:hAnsi="Times New Roman" w:cs="Times New Roman"/>
          <w:color w:val="222222"/>
          <w:sz w:val="24"/>
          <w:szCs w:val="24"/>
          <w:shd w:val="clear" w:color="auto" w:fill="FFFFFF"/>
        </w:rPr>
        <w:t xml:space="preserve">fue </w:t>
      </w:r>
      <w:r w:rsidR="002C08A2">
        <w:rPr>
          <w:rFonts w:ascii="Arial" w:hAnsi="Arial" w:cs="Arial"/>
          <w:color w:val="222222"/>
          <w:sz w:val="21"/>
          <w:szCs w:val="21"/>
          <w:shd w:val="clear" w:color="auto" w:fill="FFFFFF"/>
        </w:rPr>
        <w:t>un </w:t>
      </w:r>
      <w:hyperlink r:id="rId7" w:tooltip="Político" w:history="1">
        <w:r w:rsidR="002C08A2" w:rsidRPr="002C08A2">
          <w:rPr>
            <w:rStyle w:val="Hipervnculo"/>
            <w:rFonts w:ascii="Times New Roman" w:hAnsi="Times New Roman" w:cs="Times New Roman"/>
            <w:color w:val="auto"/>
            <w:sz w:val="24"/>
            <w:szCs w:val="24"/>
            <w:u w:val="none"/>
            <w:shd w:val="clear" w:color="auto" w:fill="FFFFFF"/>
          </w:rPr>
          <w:t>político</w:t>
        </w:r>
      </w:hyperlink>
      <w:r w:rsidR="002C08A2" w:rsidRPr="002C08A2">
        <w:rPr>
          <w:rFonts w:ascii="Times New Roman" w:hAnsi="Times New Roman" w:cs="Times New Roman"/>
          <w:sz w:val="24"/>
          <w:szCs w:val="24"/>
          <w:shd w:val="clear" w:color="auto" w:fill="FFFFFF"/>
        </w:rPr>
        <w:t> y </w:t>
      </w:r>
      <w:hyperlink r:id="rId8" w:tooltip="Militar" w:history="1">
        <w:r w:rsidR="002C08A2" w:rsidRPr="002C08A2">
          <w:rPr>
            <w:rStyle w:val="Hipervnculo"/>
            <w:rFonts w:ascii="Times New Roman" w:hAnsi="Times New Roman" w:cs="Times New Roman"/>
            <w:color w:val="auto"/>
            <w:sz w:val="24"/>
            <w:szCs w:val="24"/>
            <w:u w:val="none"/>
            <w:shd w:val="clear" w:color="auto" w:fill="FFFFFF"/>
          </w:rPr>
          <w:t>militar</w:t>
        </w:r>
      </w:hyperlink>
      <w:r w:rsidR="002C08A2" w:rsidRPr="002C08A2">
        <w:rPr>
          <w:rFonts w:ascii="Times New Roman" w:hAnsi="Times New Roman" w:cs="Times New Roman"/>
          <w:sz w:val="24"/>
          <w:szCs w:val="24"/>
          <w:shd w:val="clear" w:color="auto" w:fill="FFFFFF"/>
        </w:rPr>
        <w:t> </w:t>
      </w:r>
      <w:hyperlink r:id="rId9" w:tooltip="España" w:history="1">
        <w:r w:rsidR="002C08A2" w:rsidRPr="002C08A2">
          <w:rPr>
            <w:rStyle w:val="Hipervnculo"/>
            <w:rFonts w:ascii="Times New Roman" w:hAnsi="Times New Roman" w:cs="Times New Roman"/>
            <w:color w:val="auto"/>
            <w:sz w:val="24"/>
            <w:szCs w:val="24"/>
            <w:u w:val="none"/>
            <w:shd w:val="clear" w:color="auto" w:fill="FFFFFF"/>
          </w:rPr>
          <w:t>español</w:t>
        </w:r>
      </w:hyperlink>
      <w:r w:rsidR="002C08A2" w:rsidRPr="002C08A2">
        <w:rPr>
          <w:rFonts w:ascii="Times New Roman" w:hAnsi="Times New Roman" w:cs="Times New Roman"/>
          <w:sz w:val="24"/>
          <w:szCs w:val="24"/>
          <w:shd w:val="clear" w:color="auto" w:fill="FFFFFF"/>
        </w:rPr>
        <w:t> de </w:t>
      </w:r>
      <w:hyperlink r:id="rId10" w:tooltip="Republicanismo" w:history="1">
        <w:r w:rsidR="002C08A2" w:rsidRPr="002C08A2">
          <w:rPr>
            <w:rStyle w:val="Hipervnculo"/>
            <w:rFonts w:ascii="Times New Roman" w:hAnsi="Times New Roman" w:cs="Times New Roman"/>
            <w:color w:val="auto"/>
            <w:sz w:val="24"/>
            <w:szCs w:val="24"/>
            <w:u w:val="none"/>
            <w:shd w:val="clear" w:color="auto" w:fill="FFFFFF"/>
          </w:rPr>
          <w:t>ideología republicana</w:t>
        </w:r>
      </w:hyperlink>
      <w:r w:rsidR="002C08A2" w:rsidRPr="002C08A2">
        <w:rPr>
          <w:rFonts w:ascii="Times New Roman" w:hAnsi="Times New Roman" w:cs="Times New Roman"/>
          <w:sz w:val="24"/>
          <w:szCs w:val="24"/>
          <w:shd w:val="clear" w:color="auto" w:fill="FFFFFF"/>
        </w:rPr>
        <w:t>  fue sucedido al frente de este último por </w:t>
      </w:r>
      <w:hyperlink r:id="rId11" w:tooltip="Lluís Companys" w:history="1">
        <w:r w:rsidR="002C08A2" w:rsidRPr="002C08A2">
          <w:rPr>
            <w:rStyle w:val="Hipervnculo"/>
            <w:rFonts w:ascii="Times New Roman" w:hAnsi="Times New Roman" w:cs="Times New Roman"/>
            <w:color w:val="auto"/>
            <w:sz w:val="24"/>
            <w:szCs w:val="24"/>
            <w:u w:val="none"/>
            <w:shd w:val="clear" w:color="auto" w:fill="FFFFFF"/>
          </w:rPr>
          <w:t>Lluís Companys</w:t>
        </w:r>
      </w:hyperlink>
      <w:r w:rsidR="002C08A2" w:rsidRPr="002C08A2">
        <w:rPr>
          <w:rFonts w:ascii="Times New Roman" w:hAnsi="Times New Roman" w:cs="Times New Roman"/>
          <w:sz w:val="24"/>
          <w:szCs w:val="24"/>
          <w:shd w:val="clear" w:color="auto" w:fill="FFFFFF"/>
        </w:rPr>
        <w:t> tras su muerte a los 74 años</w:t>
      </w:r>
      <w:r w:rsidR="002C08A2">
        <w:rPr>
          <w:rFonts w:ascii="Arial" w:hAnsi="Arial" w:cs="Arial"/>
          <w:color w:val="222222"/>
          <w:sz w:val="21"/>
          <w:szCs w:val="21"/>
          <w:shd w:val="clear" w:color="auto" w:fill="FFFFFF"/>
        </w:rPr>
        <w:t>)</w:t>
      </w:r>
    </w:p>
    <w:p w:rsidR="002A5E69" w:rsidRPr="00723BD8" w:rsidRDefault="002A5E69" w:rsidP="00723BD8">
      <w:pPr>
        <w:pStyle w:val="Prrafodelista"/>
        <w:widowControl w:val="0"/>
        <w:numPr>
          <w:ilvl w:val="0"/>
          <w:numId w:val="1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En el País Vasco, tradicionalistas y </w:t>
      </w:r>
      <w:r w:rsidRPr="00723BD8">
        <w:rPr>
          <w:rFonts w:ascii="Times New Roman" w:eastAsia="Times New Roman" w:hAnsi="Times New Roman" w:cs="Times New Roman"/>
          <w:b/>
          <w:sz w:val="24"/>
          <w:szCs w:val="24"/>
          <w:lang w:eastAsia="zh-CN"/>
        </w:rPr>
        <w:t>PNV</w:t>
      </w:r>
      <w:r w:rsidRPr="00723BD8">
        <w:rPr>
          <w:rFonts w:ascii="Times New Roman" w:eastAsia="Times New Roman" w:hAnsi="Times New Roman" w:cs="Times New Roman"/>
          <w:sz w:val="24"/>
          <w:szCs w:val="24"/>
          <w:lang w:eastAsia="zh-CN"/>
        </w:rPr>
        <w:t xml:space="preserve"> plantearon un estatuto, </w:t>
      </w:r>
      <w:r w:rsidRPr="00723BD8">
        <w:rPr>
          <w:rFonts w:ascii="Times New Roman" w:eastAsia="Times New Roman" w:hAnsi="Times New Roman" w:cs="Times New Roman"/>
          <w:b/>
          <w:sz w:val="24"/>
          <w:szCs w:val="24"/>
          <w:lang w:eastAsia="zh-CN"/>
        </w:rPr>
        <w:t>rechazado</w:t>
      </w:r>
      <w:r w:rsidRPr="00723BD8">
        <w:rPr>
          <w:rFonts w:ascii="Times New Roman" w:eastAsia="Times New Roman" w:hAnsi="Times New Roman" w:cs="Times New Roman"/>
          <w:sz w:val="24"/>
          <w:szCs w:val="24"/>
          <w:lang w:eastAsia="zh-CN"/>
        </w:rPr>
        <w:t xml:space="preserve"> por la República y que al igual que el gallego será tramitado durante la guerra civil.</w:t>
      </w:r>
    </w:p>
    <w:p w:rsidR="002A5E69" w:rsidRPr="00723BD8" w:rsidRDefault="002A5E69" w:rsidP="00723BD8">
      <w:pPr>
        <w:pStyle w:val="Prrafodelista"/>
        <w:widowControl w:val="0"/>
        <w:numPr>
          <w:ilvl w:val="0"/>
          <w:numId w:val="1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Por otra parte, a lo largo de la II República se producen iniciativas autonómicas de menor alcance, como la andaluza.</w:t>
      </w: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2A5E69">
        <w:rPr>
          <w:rFonts w:ascii="Times New Roman" w:eastAsia="Times New Roman" w:hAnsi="Times New Roman" w:cs="Times New Roman"/>
          <w:sz w:val="24"/>
          <w:szCs w:val="24"/>
          <w:lang w:eastAsia="zh-CN"/>
        </w:rPr>
        <w:t xml:space="preserve">En el ámbito </w:t>
      </w:r>
      <w:r w:rsidRPr="002A5E69">
        <w:rPr>
          <w:rFonts w:ascii="Times New Roman" w:eastAsia="Times New Roman" w:hAnsi="Times New Roman" w:cs="Times New Roman"/>
          <w:b/>
          <w:sz w:val="24"/>
          <w:szCs w:val="24"/>
          <w:lang w:eastAsia="zh-CN"/>
        </w:rPr>
        <w:t>militar</w:t>
      </w:r>
      <w:r w:rsidRPr="002A5E69">
        <w:rPr>
          <w:rFonts w:ascii="Times New Roman" w:eastAsia="Times New Roman" w:hAnsi="Times New Roman" w:cs="Times New Roman"/>
          <w:sz w:val="24"/>
          <w:szCs w:val="24"/>
          <w:lang w:eastAsia="zh-CN"/>
        </w:rPr>
        <w:t>, Azaña intentó</w:t>
      </w:r>
      <w:r w:rsidRPr="00723BD8">
        <w:rPr>
          <w:rFonts w:ascii="Times New Roman" w:eastAsia="Times New Roman" w:hAnsi="Times New Roman" w:cs="Times New Roman"/>
          <w:sz w:val="24"/>
          <w:szCs w:val="24"/>
          <w:lang w:eastAsia="zh-CN"/>
        </w:rPr>
        <w:t xml:space="preserve">: </w:t>
      </w:r>
    </w:p>
    <w:p w:rsidR="002A5E69" w:rsidRPr="00723BD8" w:rsidRDefault="002A5E69" w:rsidP="00723BD8">
      <w:pPr>
        <w:pStyle w:val="Prrafodelista"/>
        <w:widowControl w:val="0"/>
        <w:numPr>
          <w:ilvl w:val="0"/>
          <w:numId w:val="1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b/>
          <w:sz w:val="24"/>
          <w:szCs w:val="24"/>
          <w:lang w:eastAsia="zh-CN"/>
        </w:rPr>
        <w:t>Reducir el exceso de oficiales</w:t>
      </w:r>
      <w:r w:rsidRPr="00723BD8">
        <w:rPr>
          <w:rFonts w:ascii="Times New Roman" w:eastAsia="Times New Roman" w:hAnsi="Times New Roman" w:cs="Times New Roman"/>
          <w:sz w:val="24"/>
          <w:szCs w:val="24"/>
          <w:lang w:eastAsia="zh-CN"/>
        </w:rPr>
        <w:t xml:space="preserve">, jubilando a muchos y cerrando la Academia Militar de Zaragoza. </w:t>
      </w:r>
    </w:p>
    <w:p w:rsidR="002A5E69" w:rsidRPr="00723BD8" w:rsidRDefault="002A5E69" w:rsidP="00723BD8">
      <w:pPr>
        <w:pStyle w:val="Prrafodelista"/>
        <w:widowControl w:val="0"/>
        <w:numPr>
          <w:ilvl w:val="0"/>
          <w:numId w:val="1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También se crea la </w:t>
      </w:r>
      <w:r w:rsidRPr="00723BD8">
        <w:rPr>
          <w:rFonts w:ascii="Times New Roman" w:eastAsia="Times New Roman" w:hAnsi="Times New Roman" w:cs="Times New Roman"/>
          <w:b/>
          <w:sz w:val="24"/>
          <w:szCs w:val="24"/>
          <w:lang w:eastAsia="zh-CN"/>
        </w:rPr>
        <w:t>Guardia de Asalto</w:t>
      </w:r>
      <w:r w:rsidRPr="00723BD8">
        <w:rPr>
          <w:rFonts w:ascii="Times New Roman" w:eastAsia="Times New Roman" w:hAnsi="Times New Roman" w:cs="Times New Roman"/>
          <w:sz w:val="24"/>
          <w:szCs w:val="24"/>
          <w:lang w:eastAsia="zh-CN"/>
        </w:rPr>
        <w:t xml:space="preserve">, con el deseo de que fuera un cuerpo puramente republicano. </w:t>
      </w: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ind w:left="420"/>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El rechazo de un sector del ejército a estas disposiciones provocará el intento de golpe de Estado de 1932, con centro en Sevilla y bajo la dirección del general </w:t>
      </w:r>
      <w:r w:rsidRPr="00723BD8">
        <w:rPr>
          <w:rFonts w:ascii="Times New Roman" w:eastAsia="Times New Roman" w:hAnsi="Times New Roman" w:cs="Times New Roman"/>
          <w:b/>
          <w:sz w:val="24"/>
          <w:szCs w:val="24"/>
          <w:lang w:eastAsia="zh-CN"/>
        </w:rPr>
        <w:t>Sanjurjo.</w:t>
      </w: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2C08A2">
        <w:rPr>
          <w:rFonts w:ascii="Times New Roman" w:eastAsia="Times New Roman" w:hAnsi="Times New Roman" w:cs="Times New Roman"/>
          <w:b/>
          <w:sz w:val="24"/>
          <w:szCs w:val="24"/>
          <w:lang w:eastAsia="zh-CN"/>
        </w:rPr>
        <w:t xml:space="preserve">Francisco </w:t>
      </w:r>
      <w:r w:rsidRPr="002A5E69">
        <w:rPr>
          <w:rFonts w:ascii="Times New Roman" w:eastAsia="Times New Roman" w:hAnsi="Times New Roman" w:cs="Times New Roman"/>
          <w:b/>
          <w:sz w:val="24"/>
          <w:szCs w:val="24"/>
          <w:lang w:eastAsia="zh-CN"/>
        </w:rPr>
        <w:t>Largo Caballero</w:t>
      </w:r>
      <w:r w:rsidRPr="00723BD8">
        <w:rPr>
          <w:rFonts w:ascii="Times New Roman" w:eastAsia="Times New Roman" w:hAnsi="Times New Roman" w:cs="Times New Roman"/>
          <w:sz w:val="24"/>
          <w:szCs w:val="24"/>
          <w:lang w:eastAsia="zh-CN"/>
        </w:rPr>
        <w:t>(</w:t>
      </w:r>
      <w:r w:rsidRPr="00723BD8">
        <w:rPr>
          <w:rFonts w:ascii="Times New Roman" w:hAnsi="Times New Roman" w:cs="Times New Roman"/>
          <w:sz w:val="24"/>
          <w:szCs w:val="24"/>
          <w:shd w:val="clear" w:color="auto" w:fill="FFFFFF"/>
        </w:rPr>
        <w:t>fue un </w:t>
      </w:r>
      <w:hyperlink r:id="rId12" w:tooltip="Sindicalista" w:history="1">
        <w:r w:rsidRPr="00723BD8">
          <w:rPr>
            <w:rStyle w:val="Hipervnculo"/>
            <w:rFonts w:ascii="Times New Roman" w:hAnsi="Times New Roman" w:cs="Times New Roman"/>
            <w:color w:val="auto"/>
            <w:sz w:val="24"/>
            <w:szCs w:val="24"/>
            <w:u w:val="none"/>
            <w:shd w:val="clear" w:color="auto" w:fill="FFFFFF"/>
          </w:rPr>
          <w:t>sindicalista</w:t>
        </w:r>
      </w:hyperlink>
      <w:r w:rsidRPr="00723BD8">
        <w:rPr>
          <w:rFonts w:ascii="Times New Roman" w:hAnsi="Times New Roman" w:cs="Times New Roman"/>
          <w:sz w:val="24"/>
          <w:szCs w:val="24"/>
          <w:shd w:val="clear" w:color="auto" w:fill="FFFFFF"/>
        </w:rPr>
        <w:t> y </w:t>
      </w:r>
      <w:hyperlink r:id="rId13" w:tooltip="Político" w:history="1">
        <w:r w:rsidRPr="00723BD8">
          <w:rPr>
            <w:rStyle w:val="Hipervnculo"/>
            <w:rFonts w:ascii="Times New Roman" w:hAnsi="Times New Roman" w:cs="Times New Roman"/>
            <w:color w:val="auto"/>
            <w:sz w:val="24"/>
            <w:szCs w:val="24"/>
            <w:u w:val="none"/>
            <w:shd w:val="clear" w:color="auto" w:fill="FFFFFF"/>
          </w:rPr>
          <w:t>político</w:t>
        </w:r>
      </w:hyperlink>
      <w:r w:rsidRPr="00723BD8">
        <w:rPr>
          <w:rFonts w:ascii="Times New Roman" w:hAnsi="Times New Roman" w:cs="Times New Roman"/>
          <w:sz w:val="24"/>
          <w:szCs w:val="24"/>
          <w:shd w:val="clear" w:color="auto" w:fill="FFFFFF"/>
        </w:rPr>
        <w:t> </w:t>
      </w:r>
      <w:hyperlink r:id="rId14" w:tooltip="Marxismo" w:history="1">
        <w:r w:rsidRPr="00723BD8">
          <w:rPr>
            <w:rStyle w:val="Hipervnculo"/>
            <w:rFonts w:ascii="Times New Roman" w:hAnsi="Times New Roman" w:cs="Times New Roman"/>
            <w:color w:val="auto"/>
            <w:sz w:val="24"/>
            <w:szCs w:val="24"/>
            <w:u w:val="none"/>
            <w:shd w:val="clear" w:color="auto" w:fill="FFFFFF"/>
          </w:rPr>
          <w:t>marxista</w:t>
        </w:r>
      </w:hyperlink>
      <w:r w:rsidRPr="00723BD8">
        <w:rPr>
          <w:rFonts w:ascii="Times New Roman" w:hAnsi="Times New Roman" w:cs="Times New Roman"/>
          <w:sz w:val="24"/>
          <w:szCs w:val="24"/>
          <w:shd w:val="clear" w:color="auto" w:fill="FFFFFF"/>
        </w:rPr>
        <w:t> </w:t>
      </w:r>
      <w:hyperlink r:id="rId15" w:tooltip="España" w:history="1">
        <w:r w:rsidRPr="00723BD8">
          <w:rPr>
            <w:rStyle w:val="Hipervnculo"/>
            <w:rFonts w:ascii="Times New Roman" w:hAnsi="Times New Roman" w:cs="Times New Roman"/>
            <w:color w:val="auto"/>
            <w:sz w:val="24"/>
            <w:szCs w:val="24"/>
            <w:u w:val="none"/>
            <w:shd w:val="clear" w:color="auto" w:fill="FFFFFF"/>
          </w:rPr>
          <w:t>español</w:t>
        </w:r>
      </w:hyperlink>
      <w:r w:rsidRPr="00723BD8">
        <w:rPr>
          <w:rFonts w:ascii="Times New Roman" w:hAnsi="Times New Roman" w:cs="Times New Roman"/>
          <w:sz w:val="24"/>
          <w:szCs w:val="24"/>
          <w:shd w:val="clear" w:color="auto" w:fill="FFFFFF"/>
        </w:rPr>
        <w:t>, histórico dirigente del </w:t>
      </w:r>
      <w:hyperlink r:id="rId16" w:tooltip="Partido Socialista Obrero Español" w:history="1">
        <w:r w:rsidRPr="00723BD8">
          <w:rPr>
            <w:rStyle w:val="Hipervnculo"/>
            <w:rFonts w:ascii="Times New Roman" w:hAnsi="Times New Roman" w:cs="Times New Roman"/>
            <w:color w:val="auto"/>
            <w:sz w:val="24"/>
            <w:szCs w:val="24"/>
            <w:u w:val="none"/>
            <w:shd w:val="clear" w:color="auto" w:fill="FFFFFF"/>
          </w:rPr>
          <w:t>Partido Socialista Obrero Español</w:t>
        </w:r>
      </w:hyperlink>
      <w:r w:rsidRPr="00723BD8">
        <w:rPr>
          <w:rFonts w:ascii="Times New Roman" w:hAnsi="Times New Roman" w:cs="Times New Roman"/>
          <w:sz w:val="24"/>
          <w:szCs w:val="24"/>
          <w:shd w:val="clear" w:color="auto" w:fill="FFFFFF"/>
        </w:rPr>
        <w:t> y la </w:t>
      </w:r>
      <w:hyperlink r:id="rId17" w:tooltip="Unión General de Trabajadores (España)" w:history="1">
        <w:r w:rsidRPr="00723BD8">
          <w:rPr>
            <w:rStyle w:val="Hipervnculo"/>
            <w:rFonts w:ascii="Times New Roman" w:hAnsi="Times New Roman" w:cs="Times New Roman"/>
            <w:color w:val="auto"/>
            <w:sz w:val="24"/>
            <w:szCs w:val="24"/>
            <w:u w:val="none"/>
            <w:shd w:val="clear" w:color="auto" w:fill="FFFFFF"/>
          </w:rPr>
          <w:t>Unión General de Trabajadores</w:t>
        </w:r>
      </w:hyperlink>
      <w:r w:rsidRPr="00723BD8">
        <w:rPr>
          <w:rFonts w:ascii="Times New Roman" w:hAnsi="Times New Roman" w:cs="Times New Roman"/>
          <w:sz w:val="24"/>
          <w:szCs w:val="24"/>
          <w:shd w:val="clear" w:color="auto" w:fill="FFFFFF"/>
        </w:rPr>
        <w:t xml:space="preserve"> y durante la </w:t>
      </w:r>
      <w:hyperlink r:id="rId18" w:tooltip="Segunda República Española" w:history="1">
        <w:r w:rsidRPr="00723BD8">
          <w:rPr>
            <w:rStyle w:val="Hipervnculo"/>
            <w:rFonts w:ascii="Times New Roman" w:hAnsi="Times New Roman" w:cs="Times New Roman"/>
            <w:color w:val="auto"/>
            <w:sz w:val="24"/>
            <w:szCs w:val="24"/>
            <w:u w:val="none"/>
            <w:shd w:val="clear" w:color="auto" w:fill="FFFFFF"/>
          </w:rPr>
          <w:t>Segunda República Española</w:t>
        </w:r>
      </w:hyperlink>
      <w:r w:rsidRPr="00723BD8">
        <w:rPr>
          <w:rFonts w:ascii="Times New Roman" w:hAnsi="Times New Roman" w:cs="Times New Roman"/>
          <w:sz w:val="24"/>
          <w:szCs w:val="24"/>
          <w:shd w:val="clear" w:color="auto" w:fill="FFFFFF"/>
        </w:rPr>
        <w:t> fue ministro de Trabajo) </w:t>
      </w:r>
      <w:r w:rsidRPr="002A5E69">
        <w:rPr>
          <w:rFonts w:ascii="Times New Roman" w:eastAsia="Times New Roman" w:hAnsi="Times New Roman" w:cs="Times New Roman"/>
          <w:sz w:val="24"/>
          <w:szCs w:val="24"/>
          <w:lang w:eastAsia="zh-CN"/>
        </w:rPr>
        <w:t xml:space="preserve"> </w:t>
      </w:r>
      <w:r w:rsidRPr="00723BD8">
        <w:rPr>
          <w:rFonts w:ascii="Times New Roman" w:eastAsia="Times New Roman" w:hAnsi="Times New Roman" w:cs="Times New Roman"/>
          <w:sz w:val="24"/>
          <w:szCs w:val="24"/>
          <w:lang w:eastAsia="zh-CN"/>
        </w:rPr>
        <w:t xml:space="preserve">se centraría </w:t>
      </w:r>
      <w:r w:rsidRPr="002A5E69">
        <w:rPr>
          <w:rFonts w:ascii="Times New Roman" w:eastAsia="Times New Roman" w:hAnsi="Times New Roman" w:cs="Times New Roman"/>
          <w:sz w:val="24"/>
          <w:szCs w:val="24"/>
          <w:lang w:eastAsia="zh-CN"/>
        </w:rPr>
        <w:t xml:space="preserve"> en mejorar las condiciones de los </w:t>
      </w:r>
      <w:r w:rsidRPr="002A5E69">
        <w:rPr>
          <w:rFonts w:ascii="Times New Roman" w:eastAsia="Times New Roman" w:hAnsi="Times New Roman" w:cs="Times New Roman"/>
          <w:b/>
          <w:sz w:val="24"/>
          <w:szCs w:val="24"/>
          <w:lang w:eastAsia="zh-CN"/>
        </w:rPr>
        <w:t>trabajadores</w:t>
      </w:r>
      <w:r w:rsidRPr="00723BD8">
        <w:rPr>
          <w:rFonts w:ascii="Times New Roman" w:eastAsia="Times New Roman" w:hAnsi="Times New Roman" w:cs="Times New Roman"/>
          <w:sz w:val="24"/>
          <w:szCs w:val="24"/>
          <w:lang w:eastAsia="zh-CN"/>
        </w:rPr>
        <w:t xml:space="preserve">. </w:t>
      </w:r>
    </w:p>
    <w:p w:rsidR="002A5E69" w:rsidRPr="00723BD8" w:rsidRDefault="002A5E69" w:rsidP="00723BD8">
      <w:pPr>
        <w:pStyle w:val="Prrafodelista"/>
        <w:widowControl w:val="0"/>
        <w:numPr>
          <w:ilvl w:val="0"/>
          <w:numId w:val="1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El </w:t>
      </w:r>
      <w:r w:rsidRPr="00723BD8">
        <w:rPr>
          <w:rFonts w:ascii="Times New Roman" w:eastAsia="Times New Roman" w:hAnsi="Times New Roman" w:cs="Times New Roman"/>
          <w:b/>
          <w:sz w:val="24"/>
          <w:szCs w:val="24"/>
          <w:lang w:eastAsia="zh-CN"/>
        </w:rPr>
        <w:t>latifundismo</w:t>
      </w:r>
      <w:r w:rsidRPr="00723BD8">
        <w:rPr>
          <w:rFonts w:ascii="Times New Roman" w:eastAsia="Times New Roman" w:hAnsi="Times New Roman" w:cs="Times New Roman"/>
          <w:sz w:val="24"/>
          <w:szCs w:val="24"/>
          <w:lang w:eastAsia="zh-CN"/>
        </w:rPr>
        <w:t xml:space="preserve"> era un mal endémico de la mitad sur peninsular, donde el caciquismo se hacía fuerte. No en vano, el andalucismo de Blas Infante pedirá “tierra y libertad”. Para suprimir el problema se promulga en 1932 la </w:t>
      </w:r>
      <w:r w:rsidRPr="00723BD8">
        <w:rPr>
          <w:rFonts w:ascii="Times New Roman" w:eastAsia="Times New Roman" w:hAnsi="Times New Roman" w:cs="Times New Roman"/>
          <w:b/>
          <w:sz w:val="24"/>
          <w:szCs w:val="24"/>
          <w:lang w:eastAsia="zh-CN"/>
        </w:rPr>
        <w:t>Ley de Bases de la Reforma Agraria</w:t>
      </w:r>
      <w:r w:rsidRPr="00723BD8">
        <w:rPr>
          <w:rFonts w:ascii="Times New Roman" w:eastAsia="Times New Roman" w:hAnsi="Times New Roman" w:cs="Times New Roman"/>
          <w:sz w:val="24"/>
          <w:szCs w:val="24"/>
          <w:lang w:eastAsia="zh-CN"/>
        </w:rPr>
        <w:t xml:space="preserve">, que además quería reducir el paro agrícola y un mejor aprovechamiento de las tierras. </w:t>
      </w:r>
    </w:p>
    <w:p w:rsidR="002A5E69" w:rsidRPr="00723BD8" w:rsidRDefault="002A5E69" w:rsidP="00723BD8">
      <w:pPr>
        <w:pStyle w:val="Prrafodelista"/>
        <w:widowControl w:val="0"/>
        <w:numPr>
          <w:ilvl w:val="0"/>
          <w:numId w:val="1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Después del consenso con los socialistas, que pretendían una legislación más avanzada, se aprobó la ley. Expropiaría sin indemnización las tierras de los Grandes de España y con indemnización las propiedades mayores de 100 hectáreas. La aplicación de la ley se encomendó al </w:t>
      </w:r>
      <w:r w:rsidRPr="00723BD8">
        <w:rPr>
          <w:rFonts w:ascii="Times New Roman" w:eastAsia="Times New Roman" w:hAnsi="Times New Roman" w:cs="Times New Roman"/>
          <w:b/>
          <w:sz w:val="24"/>
          <w:szCs w:val="24"/>
          <w:lang w:eastAsia="zh-CN"/>
        </w:rPr>
        <w:t>Instituto de Reforma Agraria</w:t>
      </w:r>
      <w:r w:rsidRPr="00723BD8">
        <w:rPr>
          <w:rFonts w:ascii="Times New Roman" w:eastAsia="Times New Roman" w:hAnsi="Times New Roman" w:cs="Times New Roman"/>
          <w:sz w:val="24"/>
          <w:szCs w:val="24"/>
          <w:lang w:eastAsia="zh-CN"/>
        </w:rPr>
        <w:t xml:space="preserve">, pero la complejidad, falta de presupuesto y carencias organizativas </w:t>
      </w:r>
      <w:r w:rsidRPr="00723BD8">
        <w:rPr>
          <w:rFonts w:ascii="Times New Roman" w:eastAsia="Times New Roman" w:hAnsi="Times New Roman" w:cs="Times New Roman"/>
          <w:sz w:val="24"/>
          <w:szCs w:val="24"/>
          <w:lang w:eastAsia="zh-CN"/>
        </w:rPr>
        <w:lastRenderedPageBreak/>
        <w:t>hicieron que el proceso fuera lento y problemático. Así que no contentó ni a los ricos propietarios ni a los hambrientos jornaleros, aumentando la conflictividad social.</w:t>
      </w:r>
    </w:p>
    <w:p w:rsidR="002A5E69" w:rsidRPr="002A5E69"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p>
    <w:p w:rsidR="002A5E69"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2A5E69">
        <w:rPr>
          <w:rFonts w:ascii="Times New Roman" w:eastAsia="Times New Roman" w:hAnsi="Times New Roman" w:cs="Times New Roman"/>
          <w:sz w:val="24"/>
          <w:szCs w:val="24"/>
          <w:lang w:eastAsia="zh-CN"/>
        </w:rPr>
        <w:t xml:space="preserve">El gobierno duplicó el presupuesto para </w:t>
      </w:r>
      <w:r w:rsidRPr="002A5E69">
        <w:rPr>
          <w:rFonts w:ascii="Times New Roman" w:eastAsia="Times New Roman" w:hAnsi="Times New Roman" w:cs="Times New Roman"/>
          <w:b/>
          <w:sz w:val="24"/>
          <w:szCs w:val="24"/>
          <w:lang w:eastAsia="zh-CN"/>
        </w:rPr>
        <w:t>educación</w:t>
      </w:r>
      <w:r w:rsidRPr="00723BD8">
        <w:rPr>
          <w:rFonts w:ascii="Times New Roman" w:eastAsia="Times New Roman" w:hAnsi="Times New Roman" w:cs="Times New Roman"/>
          <w:sz w:val="24"/>
          <w:szCs w:val="24"/>
          <w:lang w:eastAsia="zh-CN"/>
        </w:rPr>
        <w:t xml:space="preserve">: </w:t>
      </w:r>
    </w:p>
    <w:p w:rsidR="002A5E69" w:rsidRPr="00723BD8" w:rsidRDefault="002A5E69" w:rsidP="00723BD8">
      <w:pPr>
        <w:pStyle w:val="Prrafodelista"/>
        <w:widowControl w:val="0"/>
        <w:numPr>
          <w:ilvl w:val="0"/>
          <w:numId w:val="1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723BD8">
        <w:rPr>
          <w:rFonts w:ascii="Times New Roman" w:eastAsia="Times New Roman" w:hAnsi="Times New Roman" w:cs="Times New Roman"/>
          <w:sz w:val="24"/>
          <w:szCs w:val="24"/>
          <w:lang w:eastAsia="zh-CN"/>
        </w:rPr>
        <w:t xml:space="preserve">Tendría un carácter laico, obligatorio y gratuito. Se crearon </w:t>
      </w:r>
      <w:r w:rsidRPr="00723BD8">
        <w:rPr>
          <w:rFonts w:ascii="Times New Roman" w:eastAsia="Times New Roman" w:hAnsi="Times New Roman" w:cs="Times New Roman"/>
          <w:b/>
          <w:sz w:val="24"/>
          <w:szCs w:val="24"/>
          <w:lang w:eastAsia="zh-CN"/>
        </w:rPr>
        <w:t>miles de escuelas</w:t>
      </w:r>
      <w:r w:rsidRPr="00723BD8">
        <w:rPr>
          <w:rFonts w:ascii="Times New Roman" w:eastAsia="Times New Roman" w:hAnsi="Times New Roman" w:cs="Times New Roman"/>
          <w:sz w:val="24"/>
          <w:szCs w:val="24"/>
          <w:lang w:eastAsia="zh-CN"/>
        </w:rPr>
        <w:t xml:space="preserve"> y plazas de maestros, con lo que se pretendía que la enseñanza llegara a todos los rincones. Prueba de ese intento de llevar la </w:t>
      </w:r>
      <w:r w:rsidRPr="00723BD8">
        <w:rPr>
          <w:rFonts w:ascii="Times New Roman" w:eastAsia="Times New Roman" w:hAnsi="Times New Roman" w:cs="Times New Roman"/>
          <w:b/>
          <w:sz w:val="24"/>
          <w:szCs w:val="24"/>
          <w:lang w:eastAsia="zh-CN"/>
        </w:rPr>
        <w:t>cultura al medio rural</w:t>
      </w:r>
      <w:r w:rsidRPr="00723BD8">
        <w:rPr>
          <w:rFonts w:ascii="Times New Roman" w:eastAsia="Times New Roman" w:hAnsi="Times New Roman" w:cs="Times New Roman"/>
          <w:sz w:val="24"/>
          <w:szCs w:val="24"/>
          <w:lang w:eastAsia="zh-CN"/>
        </w:rPr>
        <w:t xml:space="preserve"> con las “misiones pedagógicas” o con grupos de teatro universitario como “La Barraca” de García Lorca.</w:t>
      </w:r>
    </w:p>
    <w:p w:rsidR="00A15E89" w:rsidRPr="00723BD8" w:rsidRDefault="00A15E89"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 xml:space="preserve">Además de todo lo anterior, los códigos civil y penal fueron reformados en el sentido de aumentar las capacidades jurídicas de la </w:t>
      </w:r>
      <w:r w:rsidRPr="00723BD8">
        <w:rPr>
          <w:rFonts w:ascii="Times New Roman" w:hAnsi="Times New Roman" w:cs="Times New Roman"/>
          <w:b/>
          <w:bCs/>
        </w:rPr>
        <w:t>mujer</w:t>
      </w:r>
      <w:r w:rsidRPr="00723BD8">
        <w:rPr>
          <w:rFonts w:ascii="Times New Roman" w:hAnsi="Times New Roman" w:cs="Times New Roman"/>
          <w:bCs/>
        </w:rPr>
        <w:t xml:space="preserve"> (ser testigos en testamentos y matrimonio civiles, compartir con el marido los bienes conyugales y la patria potestad de los hijos, tener contratos de trabajo sin cláusulas que contemplasen el despido en caso de embarazo, etc.). En 1932 se aprobó la Ley del Divorcio y se suprimió el delito de adulterio.</w:t>
      </w:r>
    </w:p>
    <w:p w:rsidR="00A15E89" w:rsidRPr="00723BD8" w:rsidRDefault="00A15E89" w:rsidP="00723BD8">
      <w:pPr>
        <w:pStyle w:val="Prrafodelista"/>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ind w:left="780"/>
        <w:jc w:val="both"/>
        <w:rPr>
          <w:rFonts w:ascii="Times New Roman" w:eastAsia="Times New Roman" w:hAnsi="Times New Roman" w:cs="Times New Roman"/>
          <w:sz w:val="24"/>
          <w:szCs w:val="24"/>
          <w:lang w:eastAsia="zh-CN"/>
        </w:rPr>
      </w:pPr>
    </w:p>
    <w:p w:rsidR="00A73B5B"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2A5E69">
        <w:rPr>
          <w:rFonts w:ascii="Times New Roman" w:eastAsia="Times New Roman" w:hAnsi="Times New Roman" w:cs="Times New Roman"/>
          <w:sz w:val="24"/>
          <w:szCs w:val="24"/>
          <w:lang w:eastAsia="zh-CN"/>
        </w:rPr>
        <w:t>Tras el fracaso de la “Sanjurjada”</w:t>
      </w:r>
      <w:r w:rsidR="00723BD8">
        <w:rPr>
          <w:rFonts w:ascii="Times New Roman" w:eastAsia="Times New Roman" w:hAnsi="Times New Roman" w:cs="Times New Roman"/>
          <w:sz w:val="24"/>
          <w:szCs w:val="24"/>
          <w:lang w:eastAsia="zh-CN"/>
        </w:rPr>
        <w:t xml:space="preserve"> </w:t>
      </w:r>
      <w:r w:rsidR="00723BD8" w:rsidRPr="00723BD8">
        <w:rPr>
          <w:rFonts w:ascii="Times New Roman" w:eastAsia="Times New Roman" w:hAnsi="Times New Roman" w:cs="Times New Roman"/>
          <w:sz w:val="24"/>
          <w:szCs w:val="24"/>
          <w:lang w:eastAsia="zh-CN"/>
        </w:rPr>
        <w:t>(fallido</w:t>
      </w:r>
      <w:r w:rsidR="00A73B5B" w:rsidRPr="00723BD8">
        <w:rPr>
          <w:rFonts w:ascii="Times New Roman" w:hAnsi="Times New Roman" w:cs="Times New Roman"/>
          <w:sz w:val="24"/>
          <w:szCs w:val="24"/>
          <w:shd w:val="clear" w:color="auto" w:fill="FFFFFF"/>
        </w:rPr>
        <w:t> </w:t>
      </w:r>
      <w:hyperlink r:id="rId19" w:tooltip="Golpe de Estado" w:history="1">
        <w:r w:rsidR="00A73B5B" w:rsidRPr="00723BD8">
          <w:rPr>
            <w:rStyle w:val="Hipervnculo"/>
            <w:rFonts w:ascii="Times New Roman" w:hAnsi="Times New Roman" w:cs="Times New Roman"/>
            <w:color w:val="auto"/>
            <w:sz w:val="24"/>
            <w:szCs w:val="24"/>
            <w:u w:val="none"/>
            <w:shd w:val="clear" w:color="auto" w:fill="FFFFFF"/>
          </w:rPr>
          <w:t>golpe de Estado</w:t>
        </w:r>
      </w:hyperlink>
      <w:r w:rsidR="00A73B5B" w:rsidRPr="00723BD8">
        <w:rPr>
          <w:rFonts w:ascii="Times New Roman" w:hAnsi="Times New Roman" w:cs="Times New Roman"/>
          <w:sz w:val="24"/>
          <w:szCs w:val="24"/>
          <w:shd w:val="clear" w:color="auto" w:fill="FFFFFF"/>
        </w:rPr>
        <w:t> que se produjo en </w:t>
      </w:r>
      <w:hyperlink r:id="rId20" w:tooltip="1932" w:history="1">
        <w:r w:rsidR="00A73B5B" w:rsidRPr="00723BD8">
          <w:rPr>
            <w:rStyle w:val="Hipervnculo"/>
            <w:rFonts w:ascii="Times New Roman" w:hAnsi="Times New Roman" w:cs="Times New Roman"/>
            <w:color w:val="auto"/>
            <w:sz w:val="24"/>
            <w:szCs w:val="24"/>
            <w:u w:val="none"/>
            <w:shd w:val="clear" w:color="auto" w:fill="FFFFFF"/>
          </w:rPr>
          <w:t>1932</w:t>
        </w:r>
      </w:hyperlink>
      <w:r w:rsidR="00A73B5B" w:rsidRPr="00723BD8">
        <w:rPr>
          <w:rFonts w:ascii="Times New Roman" w:hAnsi="Times New Roman" w:cs="Times New Roman"/>
          <w:sz w:val="24"/>
          <w:szCs w:val="24"/>
          <w:shd w:val="clear" w:color="auto" w:fill="FFFFFF"/>
        </w:rPr>
        <w:t> contra la </w:t>
      </w:r>
      <w:hyperlink r:id="rId21" w:tooltip="Segunda República Española" w:history="1">
        <w:r w:rsidR="00A73B5B" w:rsidRPr="00723BD8">
          <w:rPr>
            <w:rStyle w:val="Hipervnculo"/>
            <w:rFonts w:ascii="Times New Roman" w:hAnsi="Times New Roman" w:cs="Times New Roman"/>
            <w:color w:val="auto"/>
            <w:sz w:val="24"/>
            <w:szCs w:val="24"/>
            <w:u w:val="none"/>
            <w:shd w:val="clear" w:color="auto" w:fill="FFFFFF"/>
          </w:rPr>
          <w:t>Segunda República Española</w:t>
        </w:r>
      </w:hyperlink>
      <w:r w:rsidR="00A73B5B" w:rsidRPr="00723BD8">
        <w:rPr>
          <w:rFonts w:ascii="Times New Roman" w:hAnsi="Times New Roman" w:cs="Times New Roman"/>
          <w:sz w:val="24"/>
          <w:szCs w:val="24"/>
          <w:shd w:val="clear" w:color="auto" w:fill="FFFFFF"/>
        </w:rPr>
        <w:t>. Liderado desde </w:t>
      </w:r>
      <w:hyperlink r:id="rId22" w:tooltip="Sevilla" w:history="1">
        <w:r w:rsidR="00A73B5B" w:rsidRPr="00723BD8">
          <w:rPr>
            <w:rStyle w:val="Hipervnculo"/>
            <w:rFonts w:ascii="Times New Roman" w:hAnsi="Times New Roman" w:cs="Times New Roman"/>
            <w:color w:val="auto"/>
            <w:sz w:val="24"/>
            <w:szCs w:val="24"/>
            <w:u w:val="none"/>
            <w:shd w:val="clear" w:color="auto" w:fill="FFFFFF"/>
          </w:rPr>
          <w:t>Sevilla</w:t>
        </w:r>
      </w:hyperlink>
      <w:r w:rsidR="00A73B5B" w:rsidRPr="00723BD8">
        <w:rPr>
          <w:rFonts w:ascii="Times New Roman" w:hAnsi="Times New Roman" w:cs="Times New Roman"/>
          <w:sz w:val="24"/>
          <w:szCs w:val="24"/>
          <w:shd w:val="clear" w:color="auto" w:fill="FFFFFF"/>
        </w:rPr>
        <w:t> por el general </w:t>
      </w:r>
      <w:hyperlink r:id="rId23" w:tooltip="José Sanjurjo Sacanell" w:history="1">
        <w:r w:rsidR="00A73B5B" w:rsidRPr="00723BD8">
          <w:rPr>
            <w:rStyle w:val="Hipervnculo"/>
            <w:rFonts w:ascii="Times New Roman" w:hAnsi="Times New Roman" w:cs="Times New Roman"/>
            <w:color w:val="auto"/>
            <w:sz w:val="24"/>
            <w:szCs w:val="24"/>
            <w:u w:val="none"/>
            <w:shd w:val="clear" w:color="auto" w:fill="FFFFFF"/>
          </w:rPr>
          <w:t>J</w:t>
        </w:r>
        <w:r w:rsidR="00A73B5B" w:rsidRPr="00723BD8">
          <w:rPr>
            <w:rStyle w:val="Hipervnculo"/>
            <w:rFonts w:ascii="Times New Roman" w:hAnsi="Times New Roman" w:cs="Times New Roman"/>
            <w:b/>
            <w:color w:val="auto"/>
            <w:sz w:val="24"/>
            <w:szCs w:val="24"/>
            <w:u w:val="none"/>
            <w:shd w:val="clear" w:color="auto" w:fill="FFFFFF"/>
          </w:rPr>
          <w:t>osé Sanjurjo</w:t>
        </w:r>
      </w:hyperlink>
      <w:r w:rsidR="00A73B5B" w:rsidRPr="00723BD8">
        <w:rPr>
          <w:rFonts w:ascii="Times New Roman" w:hAnsi="Times New Roman" w:cs="Times New Roman"/>
          <w:sz w:val="24"/>
          <w:szCs w:val="24"/>
          <w:shd w:val="clear" w:color="auto" w:fill="FFFFFF"/>
        </w:rPr>
        <w:t>, sólo tomó parte en el mismo una parte del Ejército español, lo que supuso su fracaso desde prácticamente el comienzo. Constituyó el primer levantamiento de las </w:t>
      </w:r>
      <w:hyperlink r:id="rId24" w:tooltip="Fuerzas Armadas de la República Española" w:history="1">
        <w:r w:rsidR="00A73B5B" w:rsidRPr="00723BD8">
          <w:rPr>
            <w:rStyle w:val="Hipervnculo"/>
            <w:rFonts w:ascii="Times New Roman" w:hAnsi="Times New Roman" w:cs="Times New Roman"/>
            <w:color w:val="auto"/>
            <w:sz w:val="24"/>
            <w:szCs w:val="24"/>
            <w:u w:val="none"/>
            <w:shd w:val="clear" w:color="auto" w:fill="FFFFFF"/>
          </w:rPr>
          <w:t>Fuerzas Armadas</w:t>
        </w:r>
      </w:hyperlink>
      <w:r w:rsidR="00A73B5B" w:rsidRPr="00723BD8">
        <w:rPr>
          <w:rFonts w:ascii="Times New Roman" w:hAnsi="Times New Roman" w:cs="Times New Roman"/>
          <w:sz w:val="24"/>
          <w:szCs w:val="24"/>
          <w:shd w:val="clear" w:color="auto" w:fill="FFFFFF"/>
        </w:rPr>
        <w:t> contra la República)</w:t>
      </w:r>
      <w:r w:rsidR="00723BD8">
        <w:rPr>
          <w:rFonts w:ascii="Times New Roman" w:eastAsia="Times New Roman" w:hAnsi="Times New Roman" w:cs="Times New Roman"/>
          <w:sz w:val="24"/>
          <w:szCs w:val="24"/>
          <w:lang w:eastAsia="zh-CN"/>
        </w:rPr>
        <w:t xml:space="preserve">, </w:t>
      </w:r>
      <w:r w:rsidR="00A73B5B" w:rsidRPr="00723BD8">
        <w:rPr>
          <w:rFonts w:ascii="Times New Roman" w:eastAsia="Times New Roman" w:hAnsi="Times New Roman" w:cs="Times New Roman"/>
          <w:sz w:val="24"/>
          <w:szCs w:val="24"/>
          <w:lang w:eastAsia="zh-CN"/>
        </w:rPr>
        <w:t>l</w:t>
      </w:r>
      <w:r w:rsidRPr="002A5E69">
        <w:rPr>
          <w:rFonts w:ascii="Times New Roman" w:eastAsia="Times New Roman" w:hAnsi="Times New Roman" w:cs="Times New Roman"/>
          <w:sz w:val="24"/>
          <w:szCs w:val="24"/>
          <w:lang w:eastAsia="zh-CN"/>
        </w:rPr>
        <w:t xml:space="preserve">a derecha se reorganiza bajo el liderazgo de </w:t>
      </w:r>
      <w:r w:rsidRPr="002A5E69">
        <w:rPr>
          <w:rFonts w:ascii="Times New Roman" w:eastAsia="Times New Roman" w:hAnsi="Times New Roman" w:cs="Times New Roman"/>
          <w:b/>
          <w:sz w:val="24"/>
          <w:szCs w:val="24"/>
          <w:lang w:eastAsia="zh-CN"/>
        </w:rPr>
        <w:t>Gil Robles</w:t>
      </w:r>
      <w:r w:rsidRPr="002A5E69">
        <w:rPr>
          <w:rFonts w:ascii="Times New Roman" w:eastAsia="Times New Roman" w:hAnsi="Times New Roman" w:cs="Times New Roman"/>
          <w:sz w:val="24"/>
          <w:szCs w:val="24"/>
          <w:lang w:eastAsia="zh-CN"/>
        </w:rPr>
        <w:t xml:space="preserve"> en la Confederación Española de Derechas Autónomas (</w:t>
      </w:r>
      <w:r w:rsidRPr="002A5E69">
        <w:rPr>
          <w:rFonts w:ascii="Times New Roman" w:eastAsia="Times New Roman" w:hAnsi="Times New Roman" w:cs="Times New Roman"/>
          <w:b/>
          <w:sz w:val="24"/>
          <w:szCs w:val="24"/>
          <w:lang w:eastAsia="zh-CN"/>
        </w:rPr>
        <w:t>CEDA</w:t>
      </w:r>
      <w:r w:rsidRPr="002A5E69">
        <w:rPr>
          <w:rFonts w:ascii="Times New Roman" w:eastAsia="Times New Roman" w:hAnsi="Times New Roman" w:cs="Times New Roman"/>
          <w:sz w:val="24"/>
          <w:szCs w:val="24"/>
          <w:lang w:eastAsia="zh-CN"/>
        </w:rPr>
        <w:t xml:space="preserve">). </w:t>
      </w:r>
      <w:r w:rsidR="00A73B5B" w:rsidRPr="00723BD8">
        <w:rPr>
          <w:rFonts w:ascii="Times New Roman" w:eastAsia="Times New Roman" w:hAnsi="Times New Roman" w:cs="Times New Roman"/>
          <w:sz w:val="24"/>
          <w:szCs w:val="24"/>
          <w:lang w:eastAsia="zh-CN"/>
        </w:rPr>
        <w:t>A la derecha también estaban el grupo monárquico</w:t>
      </w:r>
      <w:r w:rsidRPr="002A5E69">
        <w:rPr>
          <w:rFonts w:ascii="Times New Roman" w:eastAsia="Times New Roman" w:hAnsi="Times New Roman" w:cs="Times New Roman"/>
          <w:sz w:val="24"/>
          <w:szCs w:val="24"/>
          <w:lang w:eastAsia="zh-CN"/>
        </w:rPr>
        <w:t xml:space="preserve"> </w:t>
      </w:r>
      <w:r w:rsidRPr="002A5E69">
        <w:rPr>
          <w:rFonts w:ascii="Times New Roman" w:eastAsia="Times New Roman" w:hAnsi="Times New Roman" w:cs="Times New Roman"/>
          <w:b/>
          <w:sz w:val="24"/>
          <w:szCs w:val="24"/>
          <w:lang w:eastAsia="zh-CN"/>
        </w:rPr>
        <w:t>Renovación Española de Calvo Sotelo</w:t>
      </w:r>
      <w:r w:rsidRPr="002A5E69">
        <w:rPr>
          <w:rFonts w:ascii="Times New Roman" w:eastAsia="Times New Roman" w:hAnsi="Times New Roman" w:cs="Times New Roman"/>
          <w:sz w:val="24"/>
          <w:szCs w:val="24"/>
          <w:lang w:eastAsia="zh-CN"/>
        </w:rPr>
        <w:t xml:space="preserve">, los </w:t>
      </w:r>
      <w:r w:rsidRPr="002A5E69">
        <w:rPr>
          <w:rFonts w:ascii="Times New Roman" w:eastAsia="Times New Roman" w:hAnsi="Times New Roman" w:cs="Times New Roman"/>
          <w:b/>
          <w:sz w:val="24"/>
          <w:szCs w:val="24"/>
          <w:lang w:eastAsia="zh-CN"/>
        </w:rPr>
        <w:t>carlistas</w:t>
      </w:r>
      <w:r w:rsidRPr="002A5E69">
        <w:rPr>
          <w:rFonts w:ascii="Times New Roman" w:eastAsia="Times New Roman" w:hAnsi="Times New Roman" w:cs="Times New Roman"/>
          <w:sz w:val="24"/>
          <w:szCs w:val="24"/>
          <w:lang w:eastAsia="zh-CN"/>
        </w:rPr>
        <w:t xml:space="preserve"> y grupos fascistas como </w:t>
      </w:r>
      <w:r w:rsidRPr="002A5E69">
        <w:rPr>
          <w:rFonts w:ascii="Times New Roman" w:eastAsia="Times New Roman" w:hAnsi="Times New Roman" w:cs="Times New Roman"/>
          <w:b/>
          <w:sz w:val="24"/>
          <w:szCs w:val="24"/>
          <w:lang w:eastAsia="zh-CN"/>
        </w:rPr>
        <w:t>Falange</w:t>
      </w:r>
      <w:r w:rsidRPr="002A5E69">
        <w:rPr>
          <w:rFonts w:ascii="Times New Roman" w:eastAsia="Times New Roman" w:hAnsi="Times New Roman" w:cs="Times New Roman"/>
          <w:sz w:val="24"/>
          <w:szCs w:val="24"/>
          <w:lang w:eastAsia="zh-CN"/>
        </w:rPr>
        <w:t xml:space="preserve"> (fundada por José Antonio Primo de Rivera, fusionándose un año después con las JONS</w:t>
      </w:r>
      <w:r w:rsidR="00723BD8">
        <w:rPr>
          <w:rFonts w:ascii="Times New Roman" w:eastAsia="Times New Roman" w:hAnsi="Times New Roman" w:cs="Times New Roman"/>
          <w:sz w:val="24"/>
          <w:szCs w:val="24"/>
          <w:lang w:eastAsia="zh-CN"/>
        </w:rPr>
        <w:t xml:space="preserve"> </w:t>
      </w:r>
      <w:r w:rsidR="00A73B5B" w:rsidRPr="00723BD8">
        <w:rPr>
          <w:rFonts w:ascii="Times New Roman" w:eastAsia="Times New Roman" w:hAnsi="Times New Roman" w:cs="Times New Roman"/>
          <w:sz w:val="24"/>
          <w:szCs w:val="24"/>
          <w:lang w:eastAsia="zh-CN"/>
        </w:rPr>
        <w:t>(J</w:t>
      </w:r>
      <w:r w:rsidR="00A73B5B" w:rsidRPr="00723BD8">
        <w:rPr>
          <w:rFonts w:ascii="Times New Roman" w:hAnsi="Times New Roman" w:cs="Times New Roman"/>
          <w:b/>
          <w:bCs/>
          <w:color w:val="222222"/>
          <w:sz w:val="24"/>
          <w:szCs w:val="24"/>
          <w:shd w:val="clear" w:color="auto" w:fill="FFFFFF"/>
        </w:rPr>
        <w:t>untas de Ofensiva Nacional-Sindicalista</w:t>
      </w:r>
      <w:r w:rsidR="00A73B5B" w:rsidRPr="00723BD8">
        <w:rPr>
          <w:rFonts w:ascii="Times New Roman" w:hAnsi="Times New Roman" w:cs="Times New Roman"/>
          <w:color w:val="222222"/>
          <w:sz w:val="24"/>
          <w:szCs w:val="24"/>
          <w:shd w:val="clear" w:color="auto" w:fill="FFFFFF"/>
        </w:rPr>
        <w:t> (</w:t>
      </w:r>
      <w:r w:rsidR="00A73B5B" w:rsidRPr="00723BD8">
        <w:rPr>
          <w:rFonts w:ascii="Times New Roman" w:hAnsi="Times New Roman" w:cs="Times New Roman"/>
          <w:b/>
          <w:bCs/>
          <w:color w:val="222222"/>
          <w:sz w:val="24"/>
          <w:szCs w:val="24"/>
          <w:shd w:val="clear" w:color="auto" w:fill="FFFFFF"/>
        </w:rPr>
        <w:t>JONS</w:t>
      </w:r>
      <w:r w:rsidR="00A73B5B" w:rsidRPr="00723BD8">
        <w:rPr>
          <w:rFonts w:ascii="Times New Roman" w:hAnsi="Times New Roman" w:cs="Times New Roman"/>
          <w:color w:val="222222"/>
          <w:sz w:val="24"/>
          <w:szCs w:val="24"/>
          <w:shd w:val="clear" w:color="auto" w:fill="FFFFFF"/>
        </w:rPr>
        <w:t xml:space="preserve">) fue un grupo fascista  existente entre 1931 y 1934. </w:t>
      </w:r>
      <w:r w:rsidR="00A73B5B" w:rsidRPr="00723BD8">
        <w:rPr>
          <w:rFonts w:ascii="Times New Roman" w:hAnsi="Times New Roman" w:cs="Times New Roman"/>
          <w:sz w:val="24"/>
          <w:szCs w:val="24"/>
          <w:shd w:val="clear" w:color="auto" w:fill="FFFFFF"/>
        </w:rPr>
        <w:t>De carácter </w:t>
      </w:r>
      <w:hyperlink r:id="rId25" w:tooltip="Totalitario" w:history="1">
        <w:r w:rsidR="00A73B5B" w:rsidRPr="00723BD8">
          <w:rPr>
            <w:rStyle w:val="Hipervnculo"/>
            <w:rFonts w:ascii="Times New Roman" w:hAnsi="Times New Roman" w:cs="Times New Roman"/>
            <w:color w:val="auto"/>
            <w:sz w:val="24"/>
            <w:szCs w:val="24"/>
            <w:u w:val="none"/>
            <w:shd w:val="clear" w:color="auto" w:fill="FFFFFF"/>
          </w:rPr>
          <w:t>totalitario</w:t>
        </w:r>
      </w:hyperlink>
      <w:r w:rsidR="00A73B5B" w:rsidRPr="00723BD8">
        <w:rPr>
          <w:rFonts w:ascii="Times New Roman" w:hAnsi="Times New Roman" w:cs="Times New Roman"/>
          <w:sz w:val="24"/>
          <w:szCs w:val="24"/>
          <w:shd w:val="clear" w:color="auto" w:fill="FFFFFF"/>
        </w:rPr>
        <w:t> y contrario a los </w:t>
      </w:r>
      <w:hyperlink r:id="rId26" w:tooltip="Partidos políticos" w:history="1">
        <w:r w:rsidR="00A73B5B" w:rsidRPr="00723BD8">
          <w:rPr>
            <w:rStyle w:val="Hipervnculo"/>
            <w:rFonts w:ascii="Times New Roman" w:hAnsi="Times New Roman" w:cs="Times New Roman"/>
            <w:color w:val="auto"/>
            <w:sz w:val="24"/>
            <w:szCs w:val="24"/>
            <w:u w:val="none"/>
            <w:shd w:val="clear" w:color="auto" w:fill="FFFFFF"/>
          </w:rPr>
          <w:t>partidos políticos</w:t>
        </w:r>
      </w:hyperlink>
      <w:r w:rsidR="00A73B5B" w:rsidRPr="00723BD8">
        <w:rPr>
          <w:rFonts w:ascii="Times New Roman" w:hAnsi="Times New Roman" w:cs="Times New Roman"/>
          <w:sz w:val="24"/>
          <w:szCs w:val="24"/>
          <w:shd w:val="clear" w:color="auto" w:fill="FFFFFF"/>
        </w:rPr>
        <w:t> y a cualquier </w:t>
      </w:r>
      <w:hyperlink r:id="rId27" w:tooltip="Sistema democrático" w:history="1">
        <w:r w:rsidR="00A73B5B" w:rsidRPr="00723BD8">
          <w:rPr>
            <w:rStyle w:val="Hipervnculo"/>
            <w:rFonts w:ascii="Times New Roman" w:hAnsi="Times New Roman" w:cs="Times New Roman"/>
            <w:color w:val="auto"/>
            <w:sz w:val="24"/>
            <w:szCs w:val="24"/>
            <w:u w:val="none"/>
            <w:shd w:val="clear" w:color="auto" w:fill="FFFFFF"/>
          </w:rPr>
          <w:t>sistema democrático</w:t>
        </w:r>
      </w:hyperlink>
    </w:p>
    <w:p w:rsidR="002A5E69" w:rsidRPr="002A5E69"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2A5E69">
        <w:rPr>
          <w:rFonts w:ascii="Times New Roman" w:eastAsia="Times New Roman" w:hAnsi="Times New Roman" w:cs="Times New Roman"/>
          <w:sz w:val="24"/>
          <w:szCs w:val="24"/>
          <w:lang w:eastAsia="zh-CN"/>
        </w:rPr>
        <w:t xml:space="preserve">Desde posicionamientos opuestos, jornaleros promueven </w:t>
      </w:r>
      <w:r w:rsidRPr="002A5E69">
        <w:rPr>
          <w:rFonts w:ascii="Times New Roman" w:eastAsia="Times New Roman" w:hAnsi="Times New Roman" w:cs="Times New Roman"/>
          <w:b/>
          <w:sz w:val="24"/>
          <w:szCs w:val="24"/>
          <w:lang w:eastAsia="zh-CN"/>
        </w:rPr>
        <w:t>disturbios en el medio rural</w:t>
      </w:r>
      <w:r w:rsidRPr="002A5E69">
        <w:rPr>
          <w:rFonts w:ascii="Times New Roman" w:eastAsia="Times New Roman" w:hAnsi="Times New Roman" w:cs="Times New Roman"/>
          <w:sz w:val="24"/>
          <w:szCs w:val="24"/>
          <w:lang w:eastAsia="zh-CN"/>
        </w:rPr>
        <w:t xml:space="preserve">, dada la lentitud de la reforma agraria. Los sucesos más graves transcurren en </w:t>
      </w:r>
      <w:r w:rsidRPr="002A5E69">
        <w:rPr>
          <w:rFonts w:ascii="Times New Roman" w:eastAsia="Times New Roman" w:hAnsi="Times New Roman" w:cs="Times New Roman"/>
          <w:b/>
          <w:sz w:val="24"/>
          <w:szCs w:val="24"/>
          <w:lang w:eastAsia="zh-CN"/>
        </w:rPr>
        <w:t>1933 en Casas Viejas</w:t>
      </w:r>
      <w:r w:rsidRPr="002A5E69">
        <w:rPr>
          <w:rFonts w:ascii="Times New Roman" w:eastAsia="Times New Roman" w:hAnsi="Times New Roman" w:cs="Times New Roman"/>
          <w:sz w:val="24"/>
          <w:szCs w:val="24"/>
          <w:lang w:eastAsia="zh-CN"/>
        </w:rPr>
        <w:t xml:space="preserve">, donde un grupo de campesinos anarquistas se opone </w:t>
      </w:r>
      <w:r w:rsidR="00A73B5B" w:rsidRPr="00723BD8">
        <w:rPr>
          <w:rFonts w:ascii="Times New Roman" w:eastAsia="Times New Roman" w:hAnsi="Times New Roman" w:cs="Times New Roman"/>
          <w:sz w:val="24"/>
          <w:szCs w:val="24"/>
          <w:lang w:eastAsia="zh-CN"/>
        </w:rPr>
        <w:t xml:space="preserve">a la Guardia Civil, con un resultado </w:t>
      </w:r>
      <w:r w:rsidRPr="002A5E69">
        <w:rPr>
          <w:rFonts w:ascii="Times New Roman" w:eastAsia="Times New Roman" w:hAnsi="Times New Roman" w:cs="Times New Roman"/>
          <w:sz w:val="24"/>
          <w:szCs w:val="24"/>
          <w:lang w:eastAsia="zh-CN"/>
        </w:rPr>
        <w:t xml:space="preserve"> de 25 muertos. El incidente debilita la credibilidad del gobie</w:t>
      </w:r>
      <w:r w:rsidR="00A73B5B" w:rsidRPr="00723BD8">
        <w:rPr>
          <w:rFonts w:ascii="Times New Roman" w:eastAsia="Times New Roman" w:hAnsi="Times New Roman" w:cs="Times New Roman"/>
          <w:sz w:val="24"/>
          <w:szCs w:val="24"/>
          <w:lang w:eastAsia="zh-CN"/>
        </w:rPr>
        <w:t xml:space="preserve">rno, aunque la realidad era que los  propietarios habían puesto al </w:t>
      </w:r>
      <w:r w:rsidRPr="002A5E69">
        <w:rPr>
          <w:rFonts w:ascii="Times New Roman" w:eastAsia="Times New Roman" w:hAnsi="Times New Roman" w:cs="Times New Roman"/>
          <w:sz w:val="24"/>
          <w:szCs w:val="24"/>
          <w:lang w:eastAsia="zh-CN"/>
        </w:rPr>
        <w:t>pueblo entero al borde de la desesperación total.</w:t>
      </w:r>
    </w:p>
    <w:p w:rsidR="00A73B5B" w:rsidRPr="00723BD8"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hAnsi="Times New Roman" w:cs="Times New Roman"/>
          <w:color w:val="222222"/>
          <w:sz w:val="24"/>
          <w:szCs w:val="24"/>
          <w:shd w:val="clear" w:color="auto" w:fill="FFFFFF"/>
        </w:rPr>
      </w:pPr>
      <w:r w:rsidRPr="002A5E69">
        <w:rPr>
          <w:rFonts w:ascii="Times New Roman" w:eastAsia="Times New Roman" w:hAnsi="Times New Roman" w:cs="Times New Roman"/>
          <w:sz w:val="24"/>
          <w:szCs w:val="24"/>
          <w:lang w:eastAsia="zh-CN"/>
        </w:rPr>
        <w:t xml:space="preserve">Las </w:t>
      </w:r>
      <w:r w:rsidRPr="002A5E69">
        <w:rPr>
          <w:rFonts w:ascii="Times New Roman" w:eastAsia="Times New Roman" w:hAnsi="Times New Roman" w:cs="Times New Roman"/>
          <w:b/>
          <w:sz w:val="24"/>
          <w:szCs w:val="24"/>
          <w:lang w:eastAsia="zh-CN"/>
        </w:rPr>
        <w:t>elecciones municipales de abril de 1933</w:t>
      </w:r>
      <w:r w:rsidRPr="002A5E69">
        <w:rPr>
          <w:rFonts w:ascii="Times New Roman" w:eastAsia="Times New Roman" w:hAnsi="Times New Roman" w:cs="Times New Roman"/>
          <w:sz w:val="24"/>
          <w:szCs w:val="24"/>
          <w:lang w:eastAsia="zh-CN"/>
        </w:rPr>
        <w:t xml:space="preserve"> supusieron el avance de los radicales de </w:t>
      </w:r>
      <w:r w:rsidRPr="002A5E69">
        <w:rPr>
          <w:rFonts w:ascii="Times New Roman" w:eastAsia="Times New Roman" w:hAnsi="Times New Roman" w:cs="Times New Roman"/>
          <w:b/>
          <w:sz w:val="24"/>
          <w:szCs w:val="24"/>
          <w:lang w:eastAsia="zh-CN"/>
        </w:rPr>
        <w:t>Lerroux</w:t>
      </w:r>
      <w:r w:rsidR="002C08A2">
        <w:rPr>
          <w:rFonts w:ascii="Times New Roman" w:eastAsia="Times New Roman" w:hAnsi="Times New Roman" w:cs="Times New Roman"/>
          <w:b/>
          <w:sz w:val="24"/>
          <w:szCs w:val="24"/>
          <w:lang w:eastAsia="zh-CN"/>
        </w:rPr>
        <w:t xml:space="preserve"> </w:t>
      </w:r>
      <w:proofErr w:type="gramStart"/>
      <w:r w:rsidR="00A73B5B" w:rsidRPr="00723BD8">
        <w:rPr>
          <w:rFonts w:ascii="Times New Roman" w:eastAsia="Times New Roman" w:hAnsi="Times New Roman" w:cs="Times New Roman"/>
          <w:sz w:val="24"/>
          <w:szCs w:val="24"/>
          <w:lang w:eastAsia="zh-CN"/>
        </w:rPr>
        <w:t>(</w:t>
      </w:r>
      <w:r w:rsidR="002C08A2">
        <w:rPr>
          <w:rFonts w:ascii="Times New Roman" w:eastAsia="Times New Roman" w:hAnsi="Times New Roman" w:cs="Times New Roman"/>
          <w:sz w:val="24"/>
          <w:szCs w:val="24"/>
          <w:lang w:eastAsia="zh-CN"/>
        </w:rPr>
        <w:t xml:space="preserve"> p</w:t>
      </w:r>
      <w:r w:rsidR="00A73B5B" w:rsidRPr="00723BD8">
        <w:rPr>
          <w:rFonts w:ascii="Times New Roman" w:eastAsia="Times New Roman" w:hAnsi="Times New Roman" w:cs="Times New Roman"/>
          <w:sz w:val="24"/>
          <w:szCs w:val="24"/>
          <w:lang w:eastAsia="zh-CN"/>
        </w:rPr>
        <w:t>olítico</w:t>
      </w:r>
      <w:proofErr w:type="gramEnd"/>
      <w:r w:rsidR="00A73B5B" w:rsidRPr="00723BD8">
        <w:rPr>
          <w:rFonts w:ascii="Times New Roman" w:eastAsia="Times New Roman" w:hAnsi="Times New Roman" w:cs="Times New Roman"/>
          <w:sz w:val="24"/>
          <w:szCs w:val="24"/>
          <w:lang w:eastAsia="zh-CN"/>
        </w:rPr>
        <w:t xml:space="preserve"> republicano de derechas </w:t>
      </w:r>
      <w:r w:rsidRPr="002A5E69">
        <w:rPr>
          <w:rFonts w:ascii="Times New Roman" w:eastAsia="Times New Roman" w:hAnsi="Times New Roman" w:cs="Times New Roman"/>
          <w:sz w:val="24"/>
          <w:szCs w:val="24"/>
          <w:lang w:eastAsia="zh-CN"/>
        </w:rPr>
        <w:t xml:space="preserve"> </w:t>
      </w:r>
      <w:r w:rsidR="00A73B5B" w:rsidRPr="00723BD8">
        <w:rPr>
          <w:rFonts w:ascii="Times New Roman" w:hAnsi="Times New Roman" w:cs="Times New Roman"/>
          <w:color w:val="222222"/>
          <w:sz w:val="24"/>
          <w:szCs w:val="24"/>
          <w:shd w:val="clear" w:color="auto" w:fill="FFFFFF"/>
        </w:rPr>
        <w:t>enfrentado a los gobiernos de Azaña durante el llamado </w:t>
      </w:r>
      <w:r w:rsidR="00A73B5B" w:rsidRPr="00723BD8">
        <w:rPr>
          <w:rFonts w:ascii="Times New Roman" w:hAnsi="Times New Roman" w:cs="Times New Roman"/>
          <w:sz w:val="24"/>
          <w:szCs w:val="24"/>
          <w:shd w:val="clear" w:color="auto" w:fill="FFFFFF"/>
        </w:rPr>
        <w:t>bienio «reformista»</w:t>
      </w:r>
      <w:r w:rsidR="00A73B5B" w:rsidRPr="00723BD8">
        <w:rPr>
          <w:rFonts w:ascii="Times New Roman" w:hAnsi="Times New Roman" w:cs="Times New Roman"/>
          <w:color w:val="222222"/>
          <w:sz w:val="24"/>
          <w:szCs w:val="24"/>
          <w:shd w:val="clear" w:color="auto" w:fill="FFFFFF"/>
        </w:rPr>
        <w:t>), la derecha iba avanzando.</w:t>
      </w:r>
    </w:p>
    <w:p w:rsidR="00F24F95" w:rsidRDefault="002A5E6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hAnsi="Times New Roman" w:cs="Times New Roman"/>
          <w:bCs/>
          <w:sz w:val="24"/>
          <w:szCs w:val="24"/>
        </w:rPr>
      </w:pPr>
      <w:r w:rsidRPr="002A5E69">
        <w:rPr>
          <w:rFonts w:ascii="Times New Roman" w:eastAsia="Times New Roman" w:hAnsi="Times New Roman" w:cs="Times New Roman"/>
          <w:sz w:val="24"/>
          <w:szCs w:val="24"/>
          <w:lang w:eastAsia="zh-CN"/>
        </w:rPr>
        <w:t xml:space="preserve">Las crisis de gobierno se suceden, dimitiendo Azaña, sucedido por Lerroux y luego por Martínez Barrio, quien convoca </w:t>
      </w:r>
      <w:r w:rsidRPr="002A5E69">
        <w:rPr>
          <w:rFonts w:ascii="Times New Roman" w:eastAsia="Times New Roman" w:hAnsi="Times New Roman" w:cs="Times New Roman"/>
          <w:b/>
          <w:sz w:val="24"/>
          <w:szCs w:val="24"/>
          <w:lang w:eastAsia="zh-CN"/>
        </w:rPr>
        <w:t>elecciones generales</w:t>
      </w:r>
      <w:r w:rsidRPr="002A5E69">
        <w:rPr>
          <w:rFonts w:ascii="Times New Roman" w:eastAsia="Times New Roman" w:hAnsi="Times New Roman" w:cs="Times New Roman"/>
          <w:sz w:val="24"/>
          <w:szCs w:val="24"/>
          <w:lang w:eastAsia="zh-CN"/>
        </w:rPr>
        <w:t xml:space="preserve">. Las primeras con </w:t>
      </w:r>
      <w:r w:rsidRPr="002A5E69">
        <w:rPr>
          <w:rFonts w:ascii="Times New Roman" w:eastAsia="Times New Roman" w:hAnsi="Times New Roman" w:cs="Times New Roman"/>
          <w:b/>
          <w:sz w:val="24"/>
          <w:szCs w:val="24"/>
          <w:lang w:eastAsia="zh-CN"/>
        </w:rPr>
        <w:t>participación femenina</w:t>
      </w:r>
      <w:r w:rsidRPr="002A5E69">
        <w:rPr>
          <w:rFonts w:ascii="Times New Roman" w:eastAsia="Times New Roman" w:hAnsi="Times New Roman" w:cs="Times New Roman"/>
          <w:sz w:val="24"/>
          <w:szCs w:val="24"/>
          <w:lang w:eastAsia="zh-CN"/>
        </w:rPr>
        <w:t xml:space="preserve"> (conseguida gracias a la izquierda y los esfuerzos de mujeres como Margarita Nelken, Victoria Kent o Dolores Ibárruri), donde vence la </w:t>
      </w:r>
      <w:r w:rsidRPr="002A5E69">
        <w:rPr>
          <w:rFonts w:ascii="Times New Roman" w:eastAsia="Times New Roman" w:hAnsi="Times New Roman" w:cs="Times New Roman"/>
          <w:b/>
          <w:sz w:val="24"/>
          <w:szCs w:val="24"/>
          <w:lang w:eastAsia="zh-CN"/>
        </w:rPr>
        <w:t>CEDA</w:t>
      </w:r>
      <w:r w:rsidRPr="002A5E69">
        <w:rPr>
          <w:rFonts w:ascii="Times New Roman" w:eastAsia="Times New Roman" w:hAnsi="Times New Roman" w:cs="Times New Roman"/>
          <w:sz w:val="24"/>
          <w:szCs w:val="24"/>
          <w:lang w:eastAsia="zh-CN"/>
        </w:rPr>
        <w:t xml:space="preserve"> (115 escaños), seguida de radicales y socialistas.</w:t>
      </w:r>
      <w:r w:rsidR="00A15E89" w:rsidRPr="00723BD8">
        <w:rPr>
          <w:rFonts w:ascii="Times New Roman" w:eastAsia="Times New Roman" w:hAnsi="Times New Roman" w:cs="Times New Roman"/>
          <w:sz w:val="24"/>
          <w:szCs w:val="24"/>
          <w:lang w:eastAsia="zh-CN"/>
        </w:rPr>
        <w:t xml:space="preserve"> </w:t>
      </w:r>
      <w:r w:rsidR="00F24F95" w:rsidRPr="00723BD8">
        <w:rPr>
          <w:rFonts w:ascii="Times New Roman" w:hAnsi="Times New Roman" w:cs="Times New Roman"/>
          <w:bCs/>
          <w:sz w:val="24"/>
          <w:szCs w:val="24"/>
        </w:rPr>
        <w:t>Estos grupos supieron hacerse con los votos de los alarmados por la política reformista de este primer bienio de la República.</w:t>
      </w:r>
    </w:p>
    <w:p w:rsidR="00997A34" w:rsidRPr="00723BD8" w:rsidRDefault="00997A34"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b/>
          <w:sz w:val="24"/>
          <w:szCs w:val="24"/>
          <w:lang w:eastAsia="zh-CN"/>
        </w:rPr>
      </w:pPr>
    </w:p>
    <w:p w:rsidR="00F24F95" w:rsidRPr="00723BD8" w:rsidRDefault="00F24F95" w:rsidP="00723BD8">
      <w:pPr>
        <w:pStyle w:val="Lista"/>
        <w:spacing w:line="276" w:lineRule="auto"/>
        <w:jc w:val="both"/>
        <w:rPr>
          <w:sz w:val="24"/>
          <w:szCs w:val="24"/>
        </w:rPr>
      </w:pPr>
    </w:p>
    <w:p w:rsidR="00F24F95" w:rsidRPr="00723BD8" w:rsidRDefault="00F24F95" w:rsidP="00723BD8">
      <w:pPr>
        <w:pStyle w:val="Lista"/>
        <w:numPr>
          <w:ilvl w:val="1"/>
          <w:numId w:val="11"/>
        </w:numPr>
        <w:spacing w:line="276" w:lineRule="auto"/>
        <w:jc w:val="both"/>
        <w:rPr>
          <w:sz w:val="24"/>
          <w:szCs w:val="24"/>
        </w:rPr>
      </w:pPr>
      <w:r w:rsidRPr="00723BD8">
        <w:rPr>
          <w:b/>
          <w:sz w:val="24"/>
          <w:szCs w:val="24"/>
        </w:rPr>
        <w:lastRenderedPageBreak/>
        <w:t>Los</w:t>
      </w:r>
      <w:r w:rsidRPr="00723BD8">
        <w:rPr>
          <w:sz w:val="24"/>
          <w:szCs w:val="24"/>
        </w:rPr>
        <w:t xml:space="preserve"> </w:t>
      </w:r>
      <w:r w:rsidRPr="00723BD8">
        <w:rPr>
          <w:b/>
          <w:sz w:val="24"/>
          <w:szCs w:val="24"/>
        </w:rPr>
        <w:t>Gobiernos conservadores del Partido Radical y la CEDA</w:t>
      </w:r>
      <w:r w:rsidRPr="00723BD8">
        <w:rPr>
          <w:sz w:val="24"/>
          <w:szCs w:val="24"/>
        </w:rPr>
        <w:t xml:space="preserve"> </w:t>
      </w:r>
      <w:r w:rsidRPr="00723BD8">
        <w:rPr>
          <w:b/>
          <w:sz w:val="24"/>
          <w:szCs w:val="24"/>
        </w:rPr>
        <w:t>(1933-1936)</w:t>
      </w:r>
      <w:r w:rsidRPr="00723BD8">
        <w:rPr>
          <w:sz w:val="24"/>
          <w:szCs w:val="24"/>
        </w:rPr>
        <w:t>.</w:t>
      </w:r>
    </w:p>
    <w:p w:rsidR="00A15E89" w:rsidRPr="00723BD8" w:rsidRDefault="00A15E89" w:rsidP="00723BD8">
      <w:pPr>
        <w:pStyle w:val="Lista"/>
        <w:spacing w:line="276" w:lineRule="auto"/>
        <w:ind w:left="720" w:firstLine="0"/>
        <w:jc w:val="both"/>
        <w:rPr>
          <w:sz w:val="24"/>
          <w:szCs w:val="24"/>
        </w:rPr>
      </w:pPr>
    </w:p>
    <w:p w:rsidR="00B97A89" w:rsidRPr="00723BD8" w:rsidRDefault="00A15E8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A15E89">
        <w:rPr>
          <w:rFonts w:ascii="Times New Roman" w:eastAsia="Times New Roman" w:hAnsi="Times New Roman" w:cs="Times New Roman"/>
          <w:sz w:val="24"/>
          <w:szCs w:val="24"/>
          <w:lang w:eastAsia="zh-CN"/>
        </w:rPr>
        <w:t>El giro conservador en las elecci</w:t>
      </w:r>
      <w:r w:rsidR="00B97A89" w:rsidRPr="00723BD8">
        <w:rPr>
          <w:rFonts w:ascii="Times New Roman" w:eastAsia="Times New Roman" w:hAnsi="Times New Roman" w:cs="Times New Roman"/>
          <w:sz w:val="24"/>
          <w:szCs w:val="24"/>
          <w:lang w:eastAsia="zh-CN"/>
        </w:rPr>
        <w:t>ones inicia un periodo</w:t>
      </w:r>
      <w:r w:rsidRPr="00A15E89">
        <w:rPr>
          <w:rFonts w:ascii="Times New Roman" w:eastAsia="Times New Roman" w:hAnsi="Times New Roman" w:cs="Times New Roman"/>
          <w:sz w:val="24"/>
          <w:szCs w:val="24"/>
          <w:lang w:eastAsia="zh-CN"/>
        </w:rPr>
        <w:t xml:space="preserve"> que </w:t>
      </w:r>
      <w:r w:rsidRPr="00A15E89">
        <w:rPr>
          <w:rFonts w:ascii="Times New Roman" w:eastAsia="Times New Roman" w:hAnsi="Times New Roman" w:cs="Times New Roman"/>
          <w:b/>
          <w:sz w:val="24"/>
          <w:szCs w:val="24"/>
          <w:lang w:eastAsia="zh-CN"/>
        </w:rPr>
        <w:t>paraliza las reformas anteriores</w:t>
      </w:r>
      <w:r w:rsidRPr="00A15E89">
        <w:rPr>
          <w:rFonts w:ascii="Times New Roman" w:eastAsia="Times New Roman" w:hAnsi="Times New Roman" w:cs="Times New Roman"/>
          <w:sz w:val="24"/>
          <w:szCs w:val="24"/>
          <w:lang w:eastAsia="zh-CN"/>
        </w:rPr>
        <w:t>, el llamado “bienio negro”, que aplaca a ejé</w:t>
      </w:r>
      <w:r w:rsidR="00B97A89" w:rsidRPr="00723BD8">
        <w:rPr>
          <w:rFonts w:ascii="Times New Roman" w:eastAsia="Times New Roman" w:hAnsi="Times New Roman" w:cs="Times New Roman"/>
          <w:sz w:val="24"/>
          <w:szCs w:val="24"/>
          <w:lang w:eastAsia="zh-CN"/>
        </w:rPr>
        <w:t>rcito e Iglesia, pero agitó</w:t>
      </w:r>
      <w:r w:rsidRPr="00A15E89">
        <w:rPr>
          <w:rFonts w:ascii="Times New Roman" w:eastAsia="Times New Roman" w:hAnsi="Times New Roman" w:cs="Times New Roman"/>
          <w:sz w:val="24"/>
          <w:szCs w:val="24"/>
          <w:lang w:eastAsia="zh-CN"/>
        </w:rPr>
        <w:t xml:space="preserve"> a nacionalistas y obreros. </w:t>
      </w:r>
    </w:p>
    <w:p w:rsidR="00A15E89" w:rsidRPr="00A15E89" w:rsidRDefault="00A15E8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A15E89">
        <w:rPr>
          <w:rFonts w:ascii="Times New Roman" w:eastAsia="Times New Roman" w:hAnsi="Times New Roman" w:cs="Times New Roman"/>
          <w:sz w:val="24"/>
          <w:szCs w:val="24"/>
          <w:lang w:eastAsia="zh-CN"/>
        </w:rPr>
        <w:t xml:space="preserve">Alcalá Zamora encargará la formación de </w:t>
      </w:r>
      <w:r w:rsidRPr="00A15E89">
        <w:rPr>
          <w:rFonts w:ascii="Times New Roman" w:eastAsia="Times New Roman" w:hAnsi="Times New Roman" w:cs="Times New Roman"/>
          <w:b/>
          <w:sz w:val="24"/>
          <w:szCs w:val="24"/>
          <w:lang w:eastAsia="zh-CN"/>
        </w:rPr>
        <w:t>gobierno</w:t>
      </w:r>
      <w:r w:rsidRPr="00A15E89">
        <w:rPr>
          <w:rFonts w:ascii="Times New Roman" w:eastAsia="Times New Roman" w:hAnsi="Times New Roman" w:cs="Times New Roman"/>
          <w:sz w:val="24"/>
          <w:szCs w:val="24"/>
          <w:lang w:eastAsia="zh-CN"/>
        </w:rPr>
        <w:t xml:space="preserve"> a </w:t>
      </w:r>
      <w:r w:rsidR="00723BD8" w:rsidRPr="00723BD8">
        <w:rPr>
          <w:rFonts w:ascii="Times New Roman" w:eastAsia="Times New Roman" w:hAnsi="Times New Roman" w:cs="Times New Roman"/>
          <w:b/>
          <w:sz w:val="24"/>
          <w:szCs w:val="24"/>
          <w:lang w:eastAsia="zh-CN"/>
        </w:rPr>
        <w:t>Alejandro</w:t>
      </w:r>
      <w:r w:rsidR="00723BD8">
        <w:rPr>
          <w:rFonts w:ascii="Times New Roman" w:eastAsia="Times New Roman" w:hAnsi="Times New Roman" w:cs="Times New Roman"/>
          <w:sz w:val="24"/>
          <w:szCs w:val="24"/>
          <w:lang w:eastAsia="zh-CN"/>
        </w:rPr>
        <w:t xml:space="preserve"> </w:t>
      </w:r>
      <w:r w:rsidRPr="00A15E89">
        <w:rPr>
          <w:rFonts w:ascii="Times New Roman" w:eastAsia="Times New Roman" w:hAnsi="Times New Roman" w:cs="Times New Roman"/>
          <w:b/>
          <w:sz w:val="24"/>
          <w:szCs w:val="24"/>
          <w:lang w:eastAsia="zh-CN"/>
        </w:rPr>
        <w:t>Lerroux</w:t>
      </w:r>
      <w:r w:rsidRPr="00A15E89">
        <w:rPr>
          <w:rFonts w:ascii="Times New Roman" w:eastAsia="Times New Roman" w:hAnsi="Times New Roman" w:cs="Times New Roman"/>
          <w:sz w:val="24"/>
          <w:szCs w:val="24"/>
          <w:lang w:eastAsia="zh-CN"/>
        </w:rPr>
        <w:t>, apoyado por la CEDA</w:t>
      </w:r>
      <w:r w:rsidR="00B97A89" w:rsidRPr="00723BD8">
        <w:rPr>
          <w:rFonts w:ascii="Times New Roman" w:eastAsia="Times New Roman" w:hAnsi="Times New Roman" w:cs="Times New Roman"/>
          <w:sz w:val="24"/>
          <w:szCs w:val="24"/>
          <w:lang w:eastAsia="zh-CN"/>
        </w:rPr>
        <w:t xml:space="preserve">. Entendimiento que provocó la división </w:t>
      </w:r>
      <w:r w:rsidRPr="00A15E89">
        <w:rPr>
          <w:rFonts w:ascii="Times New Roman" w:eastAsia="Times New Roman" w:hAnsi="Times New Roman" w:cs="Times New Roman"/>
          <w:sz w:val="24"/>
          <w:szCs w:val="24"/>
          <w:lang w:eastAsia="zh-CN"/>
        </w:rPr>
        <w:t xml:space="preserve"> del ala izquierda del Partido Radical con </w:t>
      </w:r>
      <w:r w:rsidRPr="00A15E89">
        <w:rPr>
          <w:rFonts w:ascii="Times New Roman" w:eastAsia="Times New Roman" w:hAnsi="Times New Roman" w:cs="Times New Roman"/>
          <w:b/>
          <w:sz w:val="24"/>
          <w:szCs w:val="24"/>
          <w:lang w:eastAsia="zh-CN"/>
        </w:rPr>
        <w:t>Martínez Barrio</w:t>
      </w:r>
      <w:r w:rsidRPr="00A15E89">
        <w:rPr>
          <w:rFonts w:ascii="Times New Roman" w:eastAsia="Times New Roman" w:hAnsi="Times New Roman" w:cs="Times New Roman"/>
          <w:sz w:val="24"/>
          <w:szCs w:val="24"/>
          <w:lang w:eastAsia="zh-CN"/>
        </w:rPr>
        <w:t>. La reforma agraria se recorta y paraliza finalmente, se elimina la enseñanza mixta, se recorta la legislación laboral, se deroga la Ley de Confesiones y Congregaciones Religiosas y se amnistía a los golpistas de 1932.</w:t>
      </w:r>
    </w:p>
    <w:p w:rsidR="00A15E89" w:rsidRPr="00A15E89" w:rsidRDefault="00A15E8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sz w:val="24"/>
          <w:szCs w:val="24"/>
          <w:lang w:eastAsia="zh-CN"/>
        </w:rPr>
      </w:pPr>
      <w:r w:rsidRPr="00A15E89">
        <w:rPr>
          <w:rFonts w:ascii="Times New Roman" w:eastAsia="Times New Roman" w:hAnsi="Times New Roman" w:cs="Times New Roman"/>
          <w:sz w:val="24"/>
          <w:szCs w:val="24"/>
          <w:lang w:eastAsia="zh-CN"/>
        </w:rPr>
        <w:t xml:space="preserve">El sentimiento de que el gobierno traicionaba a la república y los paralelismos con otros países europeos donde se consolidaba el fascismo dio lugar a la </w:t>
      </w:r>
      <w:r w:rsidRPr="00A15E89">
        <w:rPr>
          <w:rFonts w:ascii="Times New Roman" w:eastAsia="Times New Roman" w:hAnsi="Times New Roman" w:cs="Times New Roman"/>
          <w:b/>
          <w:sz w:val="24"/>
          <w:szCs w:val="24"/>
          <w:lang w:eastAsia="zh-CN"/>
        </w:rPr>
        <w:t>crisis de 1934</w:t>
      </w:r>
      <w:r w:rsidR="00B97A89" w:rsidRPr="00723BD8">
        <w:rPr>
          <w:rFonts w:ascii="Times New Roman" w:eastAsia="Times New Roman" w:hAnsi="Times New Roman" w:cs="Times New Roman"/>
          <w:sz w:val="24"/>
          <w:szCs w:val="24"/>
          <w:lang w:eastAsia="zh-CN"/>
        </w:rPr>
        <w:t>. L</w:t>
      </w:r>
      <w:r w:rsidRPr="00A15E89">
        <w:rPr>
          <w:rFonts w:ascii="Times New Roman" w:eastAsia="Times New Roman" w:hAnsi="Times New Roman" w:cs="Times New Roman"/>
          <w:sz w:val="24"/>
          <w:szCs w:val="24"/>
          <w:lang w:eastAsia="zh-CN"/>
        </w:rPr>
        <w:t xml:space="preserve">a entrada de la CEDA en el gobierno fue interpretada por la izquierda como un intento de Gil Robles de destruir la República por medios legales. En </w:t>
      </w:r>
      <w:r w:rsidRPr="00A15E89">
        <w:rPr>
          <w:rFonts w:ascii="Times New Roman" w:eastAsia="Times New Roman" w:hAnsi="Times New Roman" w:cs="Times New Roman"/>
          <w:b/>
          <w:sz w:val="24"/>
          <w:szCs w:val="24"/>
          <w:lang w:eastAsia="zh-CN"/>
        </w:rPr>
        <w:t>octubre</w:t>
      </w:r>
      <w:r w:rsidRPr="00A15E89">
        <w:rPr>
          <w:rFonts w:ascii="Times New Roman" w:eastAsia="Times New Roman" w:hAnsi="Times New Roman" w:cs="Times New Roman"/>
          <w:sz w:val="24"/>
          <w:szCs w:val="24"/>
          <w:lang w:eastAsia="zh-CN"/>
        </w:rPr>
        <w:t xml:space="preserve"> estalla la </w:t>
      </w:r>
      <w:r w:rsidRPr="00A15E89">
        <w:rPr>
          <w:rFonts w:ascii="Times New Roman" w:eastAsia="Times New Roman" w:hAnsi="Times New Roman" w:cs="Times New Roman"/>
          <w:b/>
          <w:sz w:val="24"/>
          <w:szCs w:val="24"/>
          <w:u w:val="single"/>
          <w:lang w:eastAsia="zh-CN"/>
        </w:rPr>
        <w:t>huelga general</w:t>
      </w:r>
      <w:r w:rsidRPr="00A15E89">
        <w:rPr>
          <w:rFonts w:ascii="Times New Roman" w:eastAsia="Times New Roman" w:hAnsi="Times New Roman" w:cs="Times New Roman"/>
          <w:sz w:val="24"/>
          <w:szCs w:val="24"/>
          <w:lang w:eastAsia="zh-CN"/>
        </w:rPr>
        <w:t xml:space="preserve">, convocada por un comité revolucionario dirigido por Largo Caballero. La huelga fracasa, mientras que en </w:t>
      </w:r>
      <w:r w:rsidRPr="00A15E89">
        <w:rPr>
          <w:rFonts w:ascii="Times New Roman" w:eastAsia="Times New Roman" w:hAnsi="Times New Roman" w:cs="Times New Roman"/>
          <w:b/>
          <w:sz w:val="24"/>
          <w:szCs w:val="24"/>
          <w:lang w:eastAsia="zh-CN"/>
        </w:rPr>
        <w:t>Barcelona</w:t>
      </w:r>
      <w:r w:rsidRPr="00A15E89">
        <w:rPr>
          <w:rFonts w:ascii="Times New Roman" w:eastAsia="Times New Roman" w:hAnsi="Times New Roman" w:cs="Times New Roman"/>
          <w:sz w:val="24"/>
          <w:szCs w:val="24"/>
          <w:lang w:eastAsia="zh-CN"/>
        </w:rPr>
        <w:t xml:space="preserve"> se sofoca militarmente el intento de </w:t>
      </w:r>
      <w:r w:rsidR="00B97A89" w:rsidRPr="00723BD8">
        <w:rPr>
          <w:rFonts w:ascii="Times New Roman" w:eastAsia="Times New Roman" w:hAnsi="Times New Roman" w:cs="Times New Roman"/>
          <w:b/>
          <w:sz w:val="24"/>
          <w:szCs w:val="24"/>
          <w:lang w:eastAsia="zh-CN"/>
        </w:rPr>
        <w:t>Luís</w:t>
      </w:r>
      <w:r w:rsidR="00B97A89" w:rsidRPr="00723BD8">
        <w:rPr>
          <w:rFonts w:ascii="Times New Roman" w:eastAsia="Times New Roman" w:hAnsi="Times New Roman" w:cs="Times New Roman"/>
          <w:sz w:val="24"/>
          <w:szCs w:val="24"/>
          <w:lang w:eastAsia="zh-CN"/>
        </w:rPr>
        <w:t xml:space="preserve"> </w:t>
      </w:r>
      <w:r w:rsidRPr="00A15E89">
        <w:rPr>
          <w:rFonts w:ascii="Times New Roman" w:eastAsia="Times New Roman" w:hAnsi="Times New Roman" w:cs="Times New Roman"/>
          <w:b/>
          <w:sz w:val="24"/>
          <w:szCs w:val="24"/>
          <w:lang w:eastAsia="zh-CN"/>
        </w:rPr>
        <w:t>Companys</w:t>
      </w:r>
      <w:r w:rsidR="002C08A2">
        <w:rPr>
          <w:rFonts w:ascii="Times New Roman" w:eastAsia="Times New Roman" w:hAnsi="Times New Roman" w:cs="Times New Roman"/>
          <w:b/>
          <w:sz w:val="24"/>
          <w:szCs w:val="24"/>
          <w:lang w:eastAsia="zh-CN"/>
        </w:rPr>
        <w:t xml:space="preserve"> </w:t>
      </w:r>
      <w:r w:rsidR="00B97A89" w:rsidRPr="00723BD8">
        <w:rPr>
          <w:rFonts w:ascii="Times New Roman" w:eastAsia="Times New Roman" w:hAnsi="Times New Roman" w:cs="Times New Roman"/>
          <w:b/>
          <w:sz w:val="24"/>
          <w:szCs w:val="24"/>
          <w:lang w:eastAsia="zh-CN"/>
        </w:rPr>
        <w:t>(</w:t>
      </w:r>
      <w:r w:rsidR="00B97A89" w:rsidRPr="00723BD8">
        <w:rPr>
          <w:rFonts w:ascii="Times New Roman" w:hAnsi="Times New Roman" w:cs="Times New Roman"/>
          <w:color w:val="222222"/>
          <w:sz w:val="24"/>
          <w:szCs w:val="24"/>
          <w:shd w:val="clear" w:color="auto" w:fill="FFFFFF"/>
        </w:rPr>
        <w:t>presidente de la </w:t>
      </w:r>
      <w:hyperlink r:id="rId28" w:tooltip="Generalidad de Cataluña" w:history="1">
        <w:r w:rsidR="00723BD8">
          <w:rPr>
            <w:rStyle w:val="Hipervnculo"/>
            <w:rFonts w:ascii="Times New Roman" w:hAnsi="Times New Roman" w:cs="Times New Roman"/>
            <w:color w:val="auto"/>
            <w:sz w:val="24"/>
            <w:szCs w:val="24"/>
            <w:u w:val="none"/>
            <w:shd w:val="clear" w:color="auto" w:fill="FFFFFF"/>
          </w:rPr>
          <w:t xml:space="preserve">Generalitat </w:t>
        </w:r>
        <w:r w:rsidR="00B97A89" w:rsidRPr="00723BD8">
          <w:rPr>
            <w:rStyle w:val="Hipervnculo"/>
            <w:rFonts w:ascii="Times New Roman" w:hAnsi="Times New Roman" w:cs="Times New Roman"/>
            <w:color w:val="auto"/>
            <w:sz w:val="24"/>
            <w:szCs w:val="24"/>
            <w:u w:val="none"/>
            <w:shd w:val="clear" w:color="auto" w:fill="FFFFFF"/>
          </w:rPr>
          <w:t>de Cataluña</w:t>
        </w:r>
      </w:hyperlink>
      <w:r w:rsidR="00B97A89" w:rsidRPr="00723BD8">
        <w:rPr>
          <w:rFonts w:ascii="Times New Roman" w:hAnsi="Times New Roman" w:cs="Times New Roman"/>
          <w:color w:val="222222"/>
          <w:sz w:val="24"/>
          <w:szCs w:val="24"/>
          <w:shd w:val="clear" w:color="auto" w:fill="FFFFFF"/>
        </w:rPr>
        <w:t xml:space="preserve"> desde 1934 hasta 1940) </w:t>
      </w:r>
      <w:r w:rsidRPr="00A15E89">
        <w:rPr>
          <w:rFonts w:ascii="Times New Roman" w:eastAsia="Times New Roman" w:hAnsi="Times New Roman" w:cs="Times New Roman"/>
          <w:sz w:val="24"/>
          <w:szCs w:val="24"/>
          <w:lang w:eastAsia="zh-CN"/>
        </w:rPr>
        <w:t xml:space="preserve">de proclamar “el Estado catalán dentro de la República española”. La revolución alcanza gran relevancia en </w:t>
      </w:r>
      <w:r w:rsidRPr="00A15E89">
        <w:rPr>
          <w:rFonts w:ascii="Times New Roman" w:eastAsia="Times New Roman" w:hAnsi="Times New Roman" w:cs="Times New Roman"/>
          <w:b/>
          <w:sz w:val="24"/>
          <w:szCs w:val="24"/>
          <w:lang w:eastAsia="zh-CN"/>
        </w:rPr>
        <w:t>Asturias</w:t>
      </w:r>
      <w:r w:rsidRPr="00A15E89">
        <w:rPr>
          <w:rFonts w:ascii="Times New Roman" w:eastAsia="Times New Roman" w:hAnsi="Times New Roman" w:cs="Times New Roman"/>
          <w:sz w:val="24"/>
          <w:szCs w:val="24"/>
          <w:lang w:eastAsia="zh-CN"/>
        </w:rPr>
        <w:t xml:space="preserve">, donde una alianza obrera liderada por los mineros toma Oviedo y la cuenca minera. El gobierno aplasta violentamente la revolución gracias a las tropas africanistas, que provocan una </w:t>
      </w:r>
      <w:r w:rsidRPr="00A15E89">
        <w:rPr>
          <w:rFonts w:ascii="Times New Roman" w:eastAsia="Times New Roman" w:hAnsi="Times New Roman" w:cs="Times New Roman"/>
          <w:b/>
          <w:sz w:val="24"/>
          <w:szCs w:val="24"/>
          <w:lang w:eastAsia="zh-CN"/>
        </w:rPr>
        <w:t>dura represión</w:t>
      </w:r>
      <w:r w:rsidRPr="00A15E89">
        <w:rPr>
          <w:rFonts w:ascii="Times New Roman" w:eastAsia="Times New Roman" w:hAnsi="Times New Roman" w:cs="Times New Roman"/>
          <w:sz w:val="24"/>
          <w:szCs w:val="24"/>
          <w:lang w:eastAsia="zh-CN"/>
        </w:rPr>
        <w:t xml:space="preserve"> con 1.000 muertos, 30.000 encarcelados, torturas, ejecuciones, etc.</w:t>
      </w:r>
    </w:p>
    <w:p w:rsidR="00A15E89" w:rsidRPr="00A15E89" w:rsidRDefault="00B97A89" w:rsidP="00723BD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276" w:lineRule="auto"/>
        <w:jc w:val="both"/>
        <w:rPr>
          <w:rFonts w:ascii="Times New Roman" w:eastAsia="Times New Roman" w:hAnsi="Times New Roman" w:cs="Times New Roman"/>
          <w:b/>
          <w:sz w:val="24"/>
          <w:szCs w:val="24"/>
          <w:lang w:eastAsia="zh-CN"/>
        </w:rPr>
      </w:pPr>
      <w:r w:rsidRPr="00723BD8">
        <w:rPr>
          <w:rFonts w:ascii="Times New Roman" w:eastAsia="Times New Roman" w:hAnsi="Times New Roman" w:cs="Times New Roman"/>
          <w:sz w:val="24"/>
          <w:szCs w:val="24"/>
          <w:lang w:eastAsia="zh-CN"/>
        </w:rPr>
        <w:t xml:space="preserve"> A consecuencia  de la huelga de octubre</w:t>
      </w:r>
      <w:r w:rsidR="00A15E89" w:rsidRPr="00A15E89">
        <w:rPr>
          <w:rFonts w:ascii="Times New Roman" w:eastAsia="Times New Roman" w:hAnsi="Times New Roman" w:cs="Times New Roman"/>
          <w:sz w:val="24"/>
          <w:szCs w:val="24"/>
          <w:lang w:eastAsia="zh-CN"/>
        </w:rPr>
        <w:t xml:space="preserve"> los gobiernos radicales de </w:t>
      </w:r>
      <w:r w:rsidR="00A15E89" w:rsidRPr="00A15E89">
        <w:rPr>
          <w:rFonts w:ascii="Times New Roman" w:eastAsia="Times New Roman" w:hAnsi="Times New Roman" w:cs="Times New Roman"/>
          <w:b/>
          <w:sz w:val="24"/>
          <w:szCs w:val="24"/>
          <w:lang w:eastAsia="zh-CN"/>
        </w:rPr>
        <w:t>Lerroux</w:t>
      </w:r>
      <w:r w:rsidR="00A15E89" w:rsidRPr="00A15E89">
        <w:rPr>
          <w:rFonts w:ascii="Times New Roman" w:eastAsia="Times New Roman" w:hAnsi="Times New Roman" w:cs="Times New Roman"/>
          <w:sz w:val="24"/>
          <w:szCs w:val="24"/>
          <w:lang w:eastAsia="zh-CN"/>
        </w:rPr>
        <w:t xml:space="preserve"> van a verse envueltos en escándalos de </w:t>
      </w:r>
      <w:r w:rsidR="00A15E89" w:rsidRPr="00A15E89">
        <w:rPr>
          <w:rFonts w:ascii="Times New Roman" w:eastAsia="Times New Roman" w:hAnsi="Times New Roman" w:cs="Times New Roman"/>
          <w:b/>
          <w:sz w:val="24"/>
          <w:szCs w:val="24"/>
          <w:lang w:eastAsia="zh-CN"/>
        </w:rPr>
        <w:t>corrupción</w:t>
      </w:r>
      <w:r w:rsidR="00A15E89" w:rsidRPr="00A15E89">
        <w:rPr>
          <w:rFonts w:ascii="Times New Roman" w:eastAsia="Times New Roman" w:hAnsi="Times New Roman" w:cs="Times New Roman"/>
          <w:sz w:val="24"/>
          <w:szCs w:val="24"/>
          <w:lang w:eastAsia="zh-CN"/>
        </w:rPr>
        <w:t xml:space="preserve">, que provocan su desprestigio, sucediéndose frágiles gabinetes. En una Europa sacudida por la Gran Depresión económica, regímenes autoritarios y fascistas se apoderaban del escenario político, lo que provocó entre la izquierda europea la formación de </w:t>
      </w:r>
      <w:r w:rsidR="00A15E89" w:rsidRPr="00A15E89">
        <w:rPr>
          <w:rFonts w:ascii="Times New Roman" w:eastAsia="Times New Roman" w:hAnsi="Times New Roman" w:cs="Times New Roman"/>
          <w:b/>
          <w:sz w:val="24"/>
          <w:szCs w:val="24"/>
          <w:lang w:eastAsia="zh-CN"/>
        </w:rPr>
        <w:t>un Frente Popular</w:t>
      </w:r>
      <w:r w:rsidR="00A15E89" w:rsidRPr="00A15E89">
        <w:rPr>
          <w:rFonts w:ascii="Times New Roman" w:eastAsia="Times New Roman" w:hAnsi="Times New Roman" w:cs="Times New Roman"/>
          <w:sz w:val="24"/>
          <w:szCs w:val="24"/>
          <w:lang w:eastAsia="zh-CN"/>
        </w:rPr>
        <w:t xml:space="preserve"> en cada país para frenar el fenómeno totalitario.</w:t>
      </w:r>
    </w:p>
    <w:p w:rsidR="00F24F95" w:rsidRPr="00723BD8" w:rsidRDefault="00F24F95" w:rsidP="00723BD8">
      <w:pPr>
        <w:pStyle w:val="Lista"/>
        <w:spacing w:line="276" w:lineRule="auto"/>
        <w:ind w:left="0" w:firstLine="0"/>
        <w:jc w:val="both"/>
        <w:rPr>
          <w:sz w:val="24"/>
          <w:szCs w:val="24"/>
        </w:rPr>
      </w:pPr>
    </w:p>
    <w:p w:rsidR="00F24F95" w:rsidRPr="002C08A2" w:rsidRDefault="00F24F95" w:rsidP="00723BD8">
      <w:pPr>
        <w:pStyle w:val="Lista"/>
        <w:numPr>
          <w:ilvl w:val="1"/>
          <w:numId w:val="11"/>
        </w:numPr>
        <w:spacing w:line="276" w:lineRule="auto"/>
        <w:jc w:val="both"/>
        <w:rPr>
          <w:b/>
          <w:sz w:val="24"/>
          <w:szCs w:val="24"/>
        </w:rPr>
      </w:pPr>
      <w:r w:rsidRPr="002C08A2">
        <w:rPr>
          <w:b/>
          <w:sz w:val="24"/>
          <w:szCs w:val="24"/>
        </w:rPr>
        <w:t>El Gobierno del Frente Popular y el golpe de estado contra la República (febrero-julio de 1936).</w:t>
      </w:r>
    </w:p>
    <w:p w:rsidR="00723BD8" w:rsidRDefault="00B97A89" w:rsidP="00723BD8">
      <w:pPr>
        <w:pStyle w:val="Lista"/>
        <w:spacing w:line="276" w:lineRule="auto"/>
        <w:jc w:val="both"/>
        <w:rPr>
          <w:sz w:val="24"/>
          <w:szCs w:val="24"/>
        </w:rPr>
      </w:pPr>
      <w:r w:rsidRPr="00723BD8">
        <w:rPr>
          <w:sz w:val="24"/>
          <w:szCs w:val="24"/>
        </w:rPr>
        <w:t xml:space="preserve">Las </w:t>
      </w:r>
      <w:r w:rsidRPr="00723BD8">
        <w:rPr>
          <w:b/>
          <w:sz w:val="24"/>
          <w:szCs w:val="24"/>
        </w:rPr>
        <w:t>elecciones de febrero de 1936</w:t>
      </w:r>
      <w:r w:rsidRPr="00723BD8">
        <w:rPr>
          <w:sz w:val="24"/>
          <w:szCs w:val="24"/>
        </w:rPr>
        <w:t xml:space="preserve"> dieron la victoria </w:t>
      </w:r>
      <w:r w:rsidR="00723BD8">
        <w:rPr>
          <w:sz w:val="24"/>
          <w:szCs w:val="24"/>
        </w:rPr>
        <w:t>a un amplio Frente Popular, que</w:t>
      </w:r>
    </w:p>
    <w:p w:rsidR="00B97A89" w:rsidRPr="00723BD8" w:rsidRDefault="00B97A89" w:rsidP="00723BD8">
      <w:pPr>
        <w:pStyle w:val="Lista"/>
        <w:spacing w:line="276" w:lineRule="auto"/>
        <w:jc w:val="both"/>
        <w:rPr>
          <w:b/>
          <w:bCs/>
          <w:sz w:val="24"/>
          <w:szCs w:val="24"/>
        </w:rPr>
      </w:pPr>
      <w:r w:rsidRPr="00723BD8">
        <w:rPr>
          <w:sz w:val="24"/>
          <w:szCs w:val="24"/>
        </w:rPr>
        <w:t xml:space="preserve">englobaba desde comunistas a republicanos moderados </w:t>
      </w:r>
      <w:r w:rsidR="00723BD8" w:rsidRPr="00723BD8">
        <w:rPr>
          <w:sz w:val="24"/>
          <w:szCs w:val="24"/>
        </w:rPr>
        <w:t>reunidos</w:t>
      </w:r>
      <w:r w:rsidR="00F24F95" w:rsidRPr="00723BD8">
        <w:rPr>
          <w:sz w:val="24"/>
          <w:szCs w:val="24"/>
        </w:rPr>
        <w:t xml:space="preserve"> en</w:t>
      </w:r>
      <w:r w:rsidRPr="00723BD8">
        <w:rPr>
          <w:sz w:val="24"/>
          <w:szCs w:val="24"/>
        </w:rPr>
        <w:t xml:space="preserve"> </w:t>
      </w:r>
      <w:r w:rsidR="00F24F95" w:rsidRPr="00723BD8">
        <w:rPr>
          <w:sz w:val="24"/>
          <w:szCs w:val="24"/>
        </w:rPr>
        <w:t xml:space="preserve">torno al </w:t>
      </w:r>
      <w:r w:rsidR="00F24F95" w:rsidRPr="00723BD8">
        <w:rPr>
          <w:b/>
          <w:bCs/>
          <w:sz w:val="24"/>
          <w:szCs w:val="24"/>
        </w:rPr>
        <w:t>Frente Popular</w:t>
      </w:r>
      <w:r w:rsidRPr="00723BD8">
        <w:rPr>
          <w:b/>
          <w:bCs/>
          <w:sz w:val="24"/>
          <w:szCs w:val="24"/>
        </w:rPr>
        <w:t>.</w:t>
      </w:r>
    </w:p>
    <w:p w:rsidR="00F24F95" w:rsidRPr="00723BD8" w:rsidRDefault="00F24F95" w:rsidP="00723BD8">
      <w:pPr>
        <w:pStyle w:val="Lista"/>
        <w:spacing w:line="276" w:lineRule="auto"/>
        <w:jc w:val="both"/>
        <w:rPr>
          <w:sz w:val="24"/>
          <w:szCs w:val="24"/>
        </w:rPr>
      </w:pPr>
      <w:r w:rsidRPr="00723BD8">
        <w:rPr>
          <w:b/>
          <w:bCs/>
          <w:sz w:val="24"/>
          <w:szCs w:val="24"/>
        </w:rPr>
        <w:t>Azaña</w:t>
      </w:r>
      <w:r w:rsidRPr="00723BD8">
        <w:rPr>
          <w:bCs/>
          <w:sz w:val="24"/>
          <w:szCs w:val="24"/>
        </w:rPr>
        <w:t xml:space="preserve"> fue nombrado presidente de la República y</w:t>
      </w:r>
      <w:r w:rsidR="00B97A89" w:rsidRPr="00723BD8">
        <w:rPr>
          <w:sz w:val="24"/>
          <w:szCs w:val="24"/>
        </w:rPr>
        <w:t xml:space="preserve"> </w:t>
      </w:r>
      <w:r w:rsidRPr="00723BD8">
        <w:rPr>
          <w:bCs/>
          <w:sz w:val="24"/>
          <w:szCs w:val="24"/>
        </w:rPr>
        <w:t>Casa</w:t>
      </w:r>
      <w:r w:rsidR="00B97A89" w:rsidRPr="00723BD8">
        <w:rPr>
          <w:bCs/>
          <w:sz w:val="24"/>
          <w:szCs w:val="24"/>
        </w:rPr>
        <w:t xml:space="preserve">res Quiroga jefe de un gobierno </w:t>
      </w:r>
      <w:r w:rsidRPr="00723BD8">
        <w:rPr>
          <w:bCs/>
          <w:sz w:val="24"/>
          <w:szCs w:val="24"/>
        </w:rPr>
        <w:t>formado por republicanos de izquierdas, con el apoyo de los socialistas.</w:t>
      </w:r>
    </w:p>
    <w:p w:rsidR="00F24F95" w:rsidRPr="00723BD8" w:rsidRDefault="00F24F95" w:rsidP="00723BD8">
      <w:pPr>
        <w:pStyle w:val="Lista"/>
        <w:spacing w:line="276" w:lineRule="auto"/>
        <w:jc w:val="both"/>
        <w:rPr>
          <w:sz w:val="24"/>
          <w:szCs w:val="24"/>
        </w:rPr>
      </w:pPr>
      <w:r w:rsidRPr="00723BD8">
        <w:rPr>
          <w:bCs/>
          <w:sz w:val="24"/>
          <w:szCs w:val="24"/>
        </w:rPr>
        <w:t>Pronto emprendieron la tarea de continuar por el camino de las reformas sociales del primer bienio. Se</w:t>
      </w:r>
      <w:r w:rsidR="00B97A89" w:rsidRPr="00723BD8">
        <w:rPr>
          <w:sz w:val="24"/>
          <w:szCs w:val="24"/>
        </w:rPr>
        <w:t xml:space="preserve"> </w:t>
      </w:r>
      <w:r w:rsidRPr="00723BD8">
        <w:rPr>
          <w:bCs/>
          <w:sz w:val="24"/>
          <w:szCs w:val="24"/>
        </w:rPr>
        <w:t>tomaron una serie de decisiones importantes:</w:t>
      </w:r>
    </w:p>
    <w:p w:rsidR="00F24F95" w:rsidRPr="00723BD8" w:rsidRDefault="00F24F95" w:rsidP="00723BD8">
      <w:pPr>
        <w:pStyle w:val="Predeterminado"/>
        <w:numPr>
          <w:ilvl w:val="0"/>
          <w:numId w:val="19"/>
        </w:numPr>
        <w:spacing w:line="276" w:lineRule="auto"/>
        <w:jc w:val="both"/>
        <w:rPr>
          <w:rFonts w:ascii="Times New Roman" w:hAnsi="Times New Roman" w:cs="Times New Roman"/>
        </w:rPr>
      </w:pPr>
      <w:r w:rsidRPr="00723BD8">
        <w:rPr>
          <w:rFonts w:ascii="Times New Roman" w:hAnsi="Times New Roman" w:cs="Times New Roman"/>
          <w:bCs/>
        </w:rPr>
        <w:t>amnistía y excarcelación de los presos detenidos por los hechos de 1934.</w:t>
      </w:r>
    </w:p>
    <w:p w:rsidR="00F24F95" w:rsidRPr="00723BD8" w:rsidRDefault="00F24F95" w:rsidP="00723BD8">
      <w:pPr>
        <w:pStyle w:val="Predeterminado"/>
        <w:numPr>
          <w:ilvl w:val="0"/>
          <w:numId w:val="19"/>
        </w:numPr>
        <w:spacing w:line="276" w:lineRule="auto"/>
        <w:jc w:val="both"/>
        <w:rPr>
          <w:rFonts w:ascii="Times New Roman" w:hAnsi="Times New Roman" w:cs="Times New Roman"/>
        </w:rPr>
      </w:pPr>
      <w:r w:rsidRPr="00723BD8">
        <w:rPr>
          <w:rFonts w:ascii="Times New Roman" w:hAnsi="Times New Roman" w:cs="Times New Roman"/>
          <w:bCs/>
        </w:rPr>
        <w:t>Restitución del Estatuto de Autonomía para Cataluña.</w:t>
      </w:r>
    </w:p>
    <w:p w:rsidR="00F24F95" w:rsidRPr="00723BD8" w:rsidRDefault="00F24F95" w:rsidP="00723BD8">
      <w:pPr>
        <w:pStyle w:val="Predeterminado"/>
        <w:numPr>
          <w:ilvl w:val="0"/>
          <w:numId w:val="19"/>
        </w:numPr>
        <w:spacing w:line="276" w:lineRule="auto"/>
        <w:jc w:val="both"/>
        <w:rPr>
          <w:rFonts w:ascii="Times New Roman" w:hAnsi="Times New Roman" w:cs="Times New Roman"/>
        </w:rPr>
      </w:pPr>
      <w:r w:rsidRPr="00723BD8">
        <w:rPr>
          <w:rFonts w:ascii="Times New Roman" w:hAnsi="Times New Roman" w:cs="Times New Roman"/>
          <w:bCs/>
        </w:rPr>
        <w:t>Aceleración de la aplicación de la Reforma Agraria (expropiación de miles de hectáreas y asentamiento de 150.000 campesinos).</w:t>
      </w:r>
    </w:p>
    <w:p w:rsidR="00B97A89" w:rsidRPr="00723BD8" w:rsidRDefault="00B97A89" w:rsidP="00723BD8">
      <w:pPr>
        <w:pStyle w:val="Predeterminado"/>
        <w:spacing w:line="276" w:lineRule="auto"/>
        <w:ind w:left="360"/>
        <w:jc w:val="both"/>
        <w:rPr>
          <w:rFonts w:ascii="Times New Roman" w:hAnsi="Times New Roman" w:cs="Times New Roman"/>
        </w:rPr>
      </w:pPr>
    </w:p>
    <w:p w:rsidR="00723BD8" w:rsidRPr="00723BD8" w:rsidRDefault="00F24F95" w:rsidP="00723BD8">
      <w:pPr>
        <w:pStyle w:val="Predeterminado"/>
        <w:spacing w:line="276" w:lineRule="auto"/>
        <w:jc w:val="both"/>
        <w:rPr>
          <w:rFonts w:ascii="Times New Roman" w:hAnsi="Times New Roman" w:cs="Times New Roman"/>
          <w:bCs/>
        </w:rPr>
      </w:pPr>
      <w:r w:rsidRPr="00723BD8">
        <w:rPr>
          <w:rFonts w:ascii="Times New Roman" w:hAnsi="Times New Roman" w:cs="Times New Roman"/>
          <w:bCs/>
        </w:rPr>
        <w:lastRenderedPageBreak/>
        <w:t xml:space="preserve">Este gobierno se enfrentó con graves dificultades, como fueron la extensión de los desórdenes públicos y las huelgas como consecuencia de la crisis económica; los atentados y la </w:t>
      </w:r>
      <w:r w:rsidRPr="00723BD8">
        <w:rPr>
          <w:rFonts w:ascii="Times New Roman" w:hAnsi="Times New Roman" w:cs="Times New Roman"/>
          <w:bCs/>
          <w:u w:val="single"/>
        </w:rPr>
        <w:t>creciente violencia política</w:t>
      </w:r>
      <w:r w:rsidRPr="00723BD8">
        <w:rPr>
          <w:rFonts w:ascii="Times New Roman" w:hAnsi="Times New Roman" w:cs="Times New Roman"/>
          <w:bCs/>
        </w:rPr>
        <w:t xml:space="preserve"> desplegada por los grupos cada vez más agresivos de extrema derecha (Falange Española, entre otros; el hecho más grave fue el asesinato del izquierdista </w:t>
      </w:r>
      <w:r w:rsidRPr="00723BD8">
        <w:rPr>
          <w:rFonts w:ascii="Times New Roman" w:hAnsi="Times New Roman" w:cs="Times New Roman"/>
          <w:b/>
          <w:bCs/>
        </w:rPr>
        <w:t>teniente Castillo</w:t>
      </w:r>
      <w:r w:rsidRPr="00723BD8">
        <w:rPr>
          <w:rFonts w:ascii="Times New Roman" w:hAnsi="Times New Roman" w:cs="Times New Roman"/>
          <w:bCs/>
        </w:rPr>
        <w:t xml:space="preserve"> por un grupo de falangistas, al que siguió por represalia el de </w:t>
      </w:r>
      <w:r w:rsidRPr="00723BD8">
        <w:rPr>
          <w:rFonts w:ascii="Times New Roman" w:hAnsi="Times New Roman" w:cs="Times New Roman"/>
          <w:b/>
          <w:bCs/>
        </w:rPr>
        <w:t>José Calvo Sotelo</w:t>
      </w:r>
      <w:r w:rsidRPr="00723BD8">
        <w:rPr>
          <w:rFonts w:ascii="Times New Roman" w:hAnsi="Times New Roman" w:cs="Times New Roman"/>
          <w:bCs/>
        </w:rPr>
        <w:t xml:space="preserve">, líder de la derecha monárquica). </w:t>
      </w:r>
    </w:p>
    <w:p w:rsidR="00F24F95" w:rsidRPr="00723BD8" w:rsidRDefault="00F24F95" w:rsidP="00723BD8">
      <w:pPr>
        <w:pStyle w:val="Predeterminado"/>
        <w:spacing w:line="276" w:lineRule="auto"/>
        <w:jc w:val="both"/>
        <w:rPr>
          <w:rFonts w:ascii="Times New Roman" w:hAnsi="Times New Roman" w:cs="Times New Roman"/>
        </w:rPr>
      </w:pPr>
      <w:r w:rsidRPr="00723BD8">
        <w:rPr>
          <w:rFonts w:ascii="Times New Roman" w:hAnsi="Times New Roman" w:cs="Times New Roman"/>
          <w:bCs/>
        </w:rPr>
        <w:t xml:space="preserve">Finalmente, se adopta la firme decisión por parte de </w:t>
      </w:r>
      <w:r w:rsidRPr="00723BD8">
        <w:rPr>
          <w:rFonts w:ascii="Times New Roman" w:hAnsi="Times New Roman" w:cs="Times New Roman"/>
          <w:bCs/>
          <w:u w:val="single"/>
        </w:rPr>
        <w:t>poderosos grupos socioeconómicos, la iglesia e importantes jefes militares de destruir la República</w:t>
      </w:r>
      <w:r w:rsidRPr="00723BD8">
        <w:rPr>
          <w:rFonts w:ascii="Times New Roman" w:hAnsi="Times New Roman" w:cs="Times New Roman"/>
          <w:bCs/>
        </w:rPr>
        <w:t xml:space="preserve"> y sus intentos de reforma mediante un </w:t>
      </w:r>
      <w:r w:rsidRPr="00723BD8">
        <w:rPr>
          <w:rFonts w:ascii="Times New Roman" w:hAnsi="Times New Roman" w:cs="Times New Roman"/>
          <w:b/>
          <w:bCs/>
        </w:rPr>
        <w:t>golpe de Estado</w:t>
      </w:r>
      <w:r w:rsidRPr="00723BD8">
        <w:rPr>
          <w:rFonts w:ascii="Times New Roman" w:hAnsi="Times New Roman" w:cs="Times New Roman"/>
          <w:bCs/>
        </w:rPr>
        <w:t xml:space="preserve">. Entre febrero y julio de 1936 se hicieron los preparativos para dar este golpe antidemocrático, encabezado por una </w:t>
      </w:r>
      <w:r w:rsidRPr="00723BD8">
        <w:rPr>
          <w:rFonts w:ascii="Times New Roman" w:hAnsi="Times New Roman" w:cs="Times New Roman"/>
          <w:b/>
          <w:bCs/>
        </w:rPr>
        <w:t>conspiración militar</w:t>
      </w:r>
      <w:r w:rsidRPr="00723BD8">
        <w:rPr>
          <w:rFonts w:ascii="Times New Roman" w:hAnsi="Times New Roman" w:cs="Times New Roman"/>
          <w:bCs/>
        </w:rPr>
        <w:t xml:space="preserve"> a cuyo frente se situaron los generales </w:t>
      </w:r>
      <w:r w:rsidRPr="00723BD8">
        <w:rPr>
          <w:rFonts w:ascii="Times New Roman" w:hAnsi="Times New Roman" w:cs="Times New Roman"/>
          <w:b/>
          <w:bCs/>
        </w:rPr>
        <w:t>Mola</w:t>
      </w:r>
      <w:r w:rsidRPr="00723BD8">
        <w:rPr>
          <w:rFonts w:ascii="Times New Roman" w:hAnsi="Times New Roman" w:cs="Times New Roman"/>
          <w:bCs/>
        </w:rPr>
        <w:t xml:space="preserve"> y </w:t>
      </w:r>
      <w:r w:rsidRPr="00723BD8">
        <w:rPr>
          <w:rFonts w:ascii="Times New Roman" w:hAnsi="Times New Roman" w:cs="Times New Roman"/>
          <w:b/>
          <w:bCs/>
        </w:rPr>
        <w:t>Sanjurjo</w:t>
      </w:r>
      <w:r w:rsidRPr="00723BD8">
        <w:rPr>
          <w:rFonts w:ascii="Times New Roman" w:hAnsi="Times New Roman" w:cs="Times New Roman"/>
          <w:bCs/>
        </w:rPr>
        <w:t xml:space="preserve">, a los que más adelante se les unió el </w:t>
      </w:r>
      <w:r w:rsidRPr="00723BD8">
        <w:rPr>
          <w:rFonts w:ascii="Times New Roman" w:hAnsi="Times New Roman" w:cs="Times New Roman"/>
          <w:b/>
          <w:bCs/>
        </w:rPr>
        <w:t>general Franco</w:t>
      </w:r>
      <w:r w:rsidRPr="00723BD8">
        <w:rPr>
          <w:rFonts w:ascii="Times New Roman" w:hAnsi="Times New Roman" w:cs="Times New Roman"/>
          <w:bCs/>
        </w:rPr>
        <w:t>. El pronunciamiento que llevaron a cabo el 17 de julio fracasó, por lo que se iniciaba una cruel y larga guerra civil entre los españoles (1936-1939).</w:t>
      </w:r>
    </w:p>
    <w:p w:rsidR="00F24F95" w:rsidRPr="00723BD8" w:rsidRDefault="00F24F95" w:rsidP="00723BD8">
      <w:pPr>
        <w:pStyle w:val="Textbody"/>
        <w:spacing w:line="276" w:lineRule="auto"/>
        <w:rPr>
          <w:sz w:val="24"/>
          <w:szCs w:val="24"/>
        </w:rPr>
      </w:pPr>
    </w:p>
    <w:p w:rsidR="00F24F95" w:rsidRPr="00723BD8" w:rsidRDefault="00F24F95" w:rsidP="00723BD8">
      <w:pPr>
        <w:pStyle w:val="Listaconvietas21"/>
        <w:tabs>
          <w:tab w:val="clear" w:pos="2572"/>
          <w:tab w:val="left" w:pos="1286"/>
          <w:tab w:val="left" w:pos="1929"/>
        </w:tabs>
        <w:spacing w:line="276" w:lineRule="auto"/>
        <w:ind w:left="0" w:firstLine="0"/>
        <w:jc w:val="both"/>
        <w:rPr>
          <w:szCs w:val="24"/>
        </w:rPr>
      </w:pPr>
      <w:r w:rsidRPr="00723BD8">
        <w:rPr>
          <w:b/>
          <w:szCs w:val="24"/>
        </w:rPr>
        <w:t>Conclusiones</w:t>
      </w:r>
      <w:r w:rsidRPr="00723BD8">
        <w:rPr>
          <w:szCs w:val="24"/>
        </w:rPr>
        <w:t>:</w:t>
      </w:r>
    </w:p>
    <w:p w:rsidR="00F24F95" w:rsidRPr="00723BD8" w:rsidRDefault="00F24F95" w:rsidP="00723BD8">
      <w:pPr>
        <w:pStyle w:val="Listaconvietas21"/>
        <w:tabs>
          <w:tab w:val="clear" w:pos="2572"/>
          <w:tab w:val="left" w:pos="1286"/>
          <w:tab w:val="left" w:pos="1929"/>
        </w:tabs>
        <w:spacing w:line="276" w:lineRule="auto"/>
        <w:ind w:left="0" w:firstLine="0"/>
        <w:jc w:val="both"/>
        <w:rPr>
          <w:szCs w:val="24"/>
        </w:rPr>
      </w:pPr>
    </w:p>
    <w:p w:rsidR="00F24F95" w:rsidRPr="00723BD8" w:rsidRDefault="00F24F95" w:rsidP="00723BD8">
      <w:pPr>
        <w:pStyle w:val="Listaconvietas21"/>
        <w:spacing w:line="276" w:lineRule="auto"/>
        <w:ind w:left="1003" w:firstLine="0"/>
        <w:jc w:val="both"/>
        <w:rPr>
          <w:szCs w:val="24"/>
        </w:rPr>
      </w:pPr>
      <w:r w:rsidRPr="00723BD8">
        <w:rPr>
          <w:bCs/>
          <w:szCs w:val="24"/>
        </w:rPr>
        <w:t xml:space="preserve">Entre </w:t>
      </w:r>
      <w:r w:rsidRPr="00723BD8">
        <w:rPr>
          <w:szCs w:val="24"/>
        </w:rPr>
        <w:t xml:space="preserve">1931 y 1939 España entra en una nueva fase histórica, en un </w:t>
      </w:r>
      <w:r w:rsidRPr="002C08A2">
        <w:rPr>
          <w:b/>
          <w:szCs w:val="24"/>
          <w:u w:val="single"/>
        </w:rPr>
        <w:t>período</w:t>
      </w:r>
      <w:r w:rsidRPr="002C08A2">
        <w:rPr>
          <w:b/>
          <w:bCs/>
          <w:szCs w:val="24"/>
          <w:u w:val="single"/>
        </w:rPr>
        <w:t xml:space="preserve"> </w:t>
      </w:r>
      <w:r w:rsidRPr="002C08A2">
        <w:rPr>
          <w:b/>
          <w:szCs w:val="24"/>
          <w:u w:val="single"/>
        </w:rPr>
        <w:t>democrático modernizador</w:t>
      </w:r>
      <w:r w:rsidRPr="00723BD8">
        <w:rPr>
          <w:b/>
          <w:szCs w:val="24"/>
        </w:rPr>
        <w:t xml:space="preserve"> </w:t>
      </w:r>
      <w:r w:rsidRPr="00723BD8">
        <w:rPr>
          <w:szCs w:val="24"/>
        </w:rPr>
        <w:t>que protagonizó profundos cambios en la estructura social, política e ideológica de nuestro país, y que pese a los problemas de toda índole que existían a la altura de 1936, era un régimen democrático que sólo pudo ser eliminado por la fuerza de las armas de un ejército acostumbrado a intervenir en la historia de España. L</w:t>
      </w:r>
      <w:r w:rsidRPr="00723BD8">
        <w:rPr>
          <w:bCs/>
          <w:szCs w:val="24"/>
        </w:rPr>
        <w:t xml:space="preserve">a II República supuso una oportunidad de crear en España un marco de convivencia democrática, modernizar las estructuras del Estado e iniciar un </w:t>
      </w:r>
      <w:r w:rsidRPr="00723BD8">
        <w:rPr>
          <w:bCs/>
          <w:szCs w:val="24"/>
          <w:u w:val="single"/>
        </w:rPr>
        <w:t>amplio programa de reformas sociales</w:t>
      </w:r>
      <w:r w:rsidRPr="00723BD8">
        <w:rPr>
          <w:bCs/>
          <w:szCs w:val="24"/>
        </w:rPr>
        <w:t xml:space="preserve"> que acabasen con el atraso económico, los privilegios de los poderosos y la gran injusticia social que había en el país. Sin embargo, la inestabilidad política y social, y especialmente la intransigencia y las reacciones antidemocráticas de las clases dominantes, del ejército y de la iglesia, condujeron a la </w:t>
      </w:r>
      <w:r w:rsidRPr="00723BD8">
        <w:rPr>
          <w:b/>
          <w:bCs/>
          <w:szCs w:val="24"/>
        </w:rPr>
        <w:t>guerra civil</w:t>
      </w:r>
      <w:r w:rsidRPr="00723BD8">
        <w:rPr>
          <w:bCs/>
          <w:szCs w:val="24"/>
        </w:rPr>
        <w:t xml:space="preserve"> (1936-1939), cuyo resultado final fue la victoria del ejército sublevado y el comienzo de una larga dictadura, la </w:t>
      </w:r>
      <w:r w:rsidRPr="00723BD8">
        <w:rPr>
          <w:b/>
          <w:bCs/>
          <w:szCs w:val="24"/>
        </w:rPr>
        <w:t xml:space="preserve">dictadura franquista </w:t>
      </w:r>
      <w:r w:rsidRPr="00723BD8">
        <w:rPr>
          <w:bCs/>
          <w:szCs w:val="24"/>
        </w:rPr>
        <w:t>(1939-1975).</w:t>
      </w:r>
    </w:p>
    <w:p w:rsidR="00F24F95" w:rsidRPr="00723BD8" w:rsidRDefault="00F24F95" w:rsidP="00723BD8">
      <w:pPr>
        <w:spacing w:line="276" w:lineRule="auto"/>
        <w:jc w:val="both"/>
        <w:rPr>
          <w:rFonts w:ascii="Times New Roman" w:hAnsi="Times New Roman" w:cs="Times New Roman"/>
          <w:sz w:val="24"/>
          <w:szCs w:val="24"/>
        </w:rPr>
      </w:pPr>
    </w:p>
    <w:p w:rsidR="00F24F95" w:rsidRPr="00723BD8" w:rsidRDefault="00F24F95" w:rsidP="00723BD8">
      <w:pPr>
        <w:spacing w:line="276" w:lineRule="auto"/>
        <w:jc w:val="both"/>
        <w:rPr>
          <w:rFonts w:ascii="Times New Roman" w:hAnsi="Times New Roman" w:cs="Times New Roman"/>
          <w:sz w:val="24"/>
          <w:szCs w:val="24"/>
        </w:rPr>
      </w:pPr>
    </w:p>
    <w:p w:rsidR="00F24F95" w:rsidRPr="00723BD8" w:rsidRDefault="00F24F95" w:rsidP="00723BD8">
      <w:pPr>
        <w:spacing w:line="276" w:lineRule="auto"/>
        <w:jc w:val="both"/>
        <w:rPr>
          <w:rFonts w:ascii="Times New Roman" w:hAnsi="Times New Roman" w:cs="Times New Roman"/>
          <w:sz w:val="24"/>
          <w:szCs w:val="24"/>
        </w:rPr>
      </w:pPr>
    </w:p>
    <w:sectPr w:rsidR="00F24F95" w:rsidRPr="00723B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nQuanYi Micro Hei">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4pt;height:11.4pt" o:bullet="t">
        <v:imagedata r:id="rId1" o:title="msoFB7B"/>
      </v:shape>
    </w:pict>
  </w:numPicBullet>
  <w:abstractNum w:abstractNumId="0">
    <w:nsid w:val="0323022B"/>
    <w:multiLevelType w:val="multilevel"/>
    <w:tmpl w:val="8EF4BDF8"/>
    <w:styleLink w:val="WWNum1"/>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0C7A43"/>
    <w:multiLevelType w:val="multilevel"/>
    <w:tmpl w:val="24B0D356"/>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
    <w:nsid w:val="0E481E18"/>
    <w:multiLevelType w:val="hybridMultilevel"/>
    <w:tmpl w:val="96E41674"/>
    <w:lvl w:ilvl="0" w:tplc="7EC85A7A">
      <w:start w:val="1"/>
      <w:numFmt w:val="decimal"/>
      <w:lvlText w:val="%1."/>
      <w:lvlJc w:val="left"/>
      <w:pPr>
        <w:ind w:left="720" w:hanging="360"/>
      </w:pPr>
      <w:rPr>
        <w:rFonts w:asciiTheme="minorHAnsi" w:eastAsiaTheme="minorHAnsi" w:hAnsiTheme="minorHAnsi" w:cstheme="minorBidi" w:hint="default"/>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F47E6B"/>
    <w:multiLevelType w:val="multilevel"/>
    <w:tmpl w:val="56EE3E24"/>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17F43033"/>
    <w:multiLevelType w:val="hybridMultilevel"/>
    <w:tmpl w:val="F7202AC4"/>
    <w:lvl w:ilvl="0" w:tplc="558E9F3A">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875F23"/>
    <w:multiLevelType w:val="hybridMultilevel"/>
    <w:tmpl w:val="22706C1A"/>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2F5A5AE9"/>
    <w:multiLevelType w:val="multilevel"/>
    <w:tmpl w:val="D78C987C"/>
    <w:styleLink w:val="WW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321E659F"/>
    <w:multiLevelType w:val="hybridMultilevel"/>
    <w:tmpl w:val="9F74C4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C47439"/>
    <w:multiLevelType w:val="hybridMultilevel"/>
    <w:tmpl w:val="ECAE89C6"/>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3A436D80"/>
    <w:multiLevelType w:val="hybridMultilevel"/>
    <w:tmpl w:val="514401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DA7B4D"/>
    <w:multiLevelType w:val="multilevel"/>
    <w:tmpl w:val="F8822CEC"/>
    <w:lvl w:ilvl="0">
      <w:start w:val="1"/>
      <w:numFmt w:val="decimal"/>
      <w:lvlText w:val="%1."/>
      <w:lvlJc w:val="left"/>
      <w:pPr>
        <w:ind w:left="420" w:hanging="360"/>
      </w:pPr>
      <w:rPr>
        <w:rFonts w:hint="default"/>
        <w:b/>
      </w:rPr>
    </w:lvl>
    <w:lvl w:ilvl="1">
      <w:start w:val="1"/>
      <w:numFmt w:val="decimal"/>
      <w:isLgl/>
      <w:lvlText w:val="%1.%2."/>
      <w:lvlJc w:val="left"/>
      <w:pPr>
        <w:ind w:left="360" w:hanging="360"/>
      </w:pPr>
      <w:rPr>
        <w:rFonts w:hint="default"/>
        <w:b/>
        <w:sz w:val="24"/>
      </w:rPr>
    </w:lvl>
    <w:lvl w:ilvl="2">
      <w:start w:val="1"/>
      <w:numFmt w:val="decimal"/>
      <w:isLgl/>
      <w:lvlText w:val="%1.%2.%3."/>
      <w:lvlJc w:val="left"/>
      <w:pPr>
        <w:ind w:left="780" w:hanging="720"/>
      </w:pPr>
      <w:rPr>
        <w:rFonts w:hint="default"/>
        <w:sz w:val="24"/>
      </w:rPr>
    </w:lvl>
    <w:lvl w:ilvl="3">
      <w:start w:val="1"/>
      <w:numFmt w:val="decimal"/>
      <w:isLgl/>
      <w:lvlText w:val="%1.%2.%3.%4."/>
      <w:lvlJc w:val="left"/>
      <w:pPr>
        <w:ind w:left="780" w:hanging="720"/>
      </w:pPr>
      <w:rPr>
        <w:rFonts w:hint="default"/>
        <w:sz w:val="24"/>
      </w:rPr>
    </w:lvl>
    <w:lvl w:ilvl="4">
      <w:start w:val="1"/>
      <w:numFmt w:val="decimal"/>
      <w:isLgl/>
      <w:lvlText w:val="%1.%2.%3.%4.%5."/>
      <w:lvlJc w:val="left"/>
      <w:pPr>
        <w:ind w:left="1140" w:hanging="1080"/>
      </w:pPr>
      <w:rPr>
        <w:rFonts w:hint="default"/>
        <w:sz w:val="24"/>
      </w:rPr>
    </w:lvl>
    <w:lvl w:ilvl="5">
      <w:start w:val="1"/>
      <w:numFmt w:val="decimal"/>
      <w:isLgl/>
      <w:lvlText w:val="%1.%2.%3.%4.%5.%6."/>
      <w:lvlJc w:val="left"/>
      <w:pPr>
        <w:ind w:left="1140" w:hanging="1080"/>
      </w:pPr>
      <w:rPr>
        <w:rFonts w:hint="default"/>
        <w:sz w:val="24"/>
      </w:rPr>
    </w:lvl>
    <w:lvl w:ilvl="6">
      <w:start w:val="1"/>
      <w:numFmt w:val="decimal"/>
      <w:isLgl/>
      <w:lvlText w:val="%1.%2.%3.%4.%5.%6.%7."/>
      <w:lvlJc w:val="left"/>
      <w:pPr>
        <w:ind w:left="1500" w:hanging="1440"/>
      </w:pPr>
      <w:rPr>
        <w:rFonts w:hint="default"/>
        <w:sz w:val="24"/>
      </w:rPr>
    </w:lvl>
    <w:lvl w:ilvl="7">
      <w:start w:val="1"/>
      <w:numFmt w:val="decimal"/>
      <w:isLgl/>
      <w:lvlText w:val="%1.%2.%3.%4.%5.%6.%7.%8."/>
      <w:lvlJc w:val="left"/>
      <w:pPr>
        <w:ind w:left="1500" w:hanging="1440"/>
      </w:pPr>
      <w:rPr>
        <w:rFonts w:hint="default"/>
        <w:sz w:val="24"/>
      </w:rPr>
    </w:lvl>
    <w:lvl w:ilvl="8">
      <w:start w:val="1"/>
      <w:numFmt w:val="decimal"/>
      <w:isLgl/>
      <w:lvlText w:val="%1.%2.%3.%4.%5.%6.%7.%8.%9."/>
      <w:lvlJc w:val="left"/>
      <w:pPr>
        <w:ind w:left="1860" w:hanging="1800"/>
      </w:pPr>
      <w:rPr>
        <w:rFonts w:hint="default"/>
        <w:sz w:val="24"/>
      </w:rPr>
    </w:lvl>
  </w:abstractNum>
  <w:abstractNum w:abstractNumId="11">
    <w:nsid w:val="5F267942"/>
    <w:multiLevelType w:val="multilevel"/>
    <w:tmpl w:val="5A0E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1B2F92"/>
    <w:multiLevelType w:val="hybridMultilevel"/>
    <w:tmpl w:val="60CA789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7C4745"/>
    <w:multiLevelType w:val="hybridMultilevel"/>
    <w:tmpl w:val="C0202990"/>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nsid w:val="6FB2576E"/>
    <w:multiLevelType w:val="hybridMultilevel"/>
    <w:tmpl w:val="AA4833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330EDF"/>
    <w:multiLevelType w:val="hybridMultilevel"/>
    <w:tmpl w:val="4072C96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4D5057"/>
    <w:multiLevelType w:val="multilevel"/>
    <w:tmpl w:val="B7B297F4"/>
    <w:lvl w:ilvl="0">
      <w:start w:val="1"/>
      <w:numFmt w:val="upperRoman"/>
      <w:lvlText w:val="%1."/>
      <w:lvlJc w:val="left"/>
      <w:pPr>
        <w:ind w:left="1003" w:hanging="72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7">
    <w:nsid w:val="72B142E9"/>
    <w:multiLevelType w:val="hybridMultilevel"/>
    <w:tmpl w:val="C2CA44B2"/>
    <w:lvl w:ilvl="0" w:tplc="D12E648C">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6"/>
  </w:num>
  <w:num w:numId="5">
    <w:abstractNumId w:val="3"/>
  </w:num>
  <w:num w:numId="6">
    <w:abstractNumId w:val="0"/>
  </w:num>
  <w:num w:numId="7">
    <w:abstractNumId w:val="6"/>
  </w:num>
  <w:num w:numId="8">
    <w:abstractNumId w:val="10"/>
  </w:num>
  <w:num w:numId="9">
    <w:abstractNumId w:val="14"/>
  </w:num>
  <w:num w:numId="10">
    <w:abstractNumId w:val="12"/>
  </w:num>
  <w:num w:numId="11">
    <w:abstractNumId w:val="1"/>
  </w:num>
  <w:num w:numId="12">
    <w:abstractNumId w:val="8"/>
  </w:num>
  <w:num w:numId="13">
    <w:abstractNumId w:val="9"/>
  </w:num>
  <w:num w:numId="14">
    <w:abstractNumId w:val="13"/>
  </w:num>
  <w:num w:numId="15">
    <w:abstractNumId w:val="7"/>
  </w:num>
  <w:num w:numId="16">
    <w:abstractNumId w:val="5"/>
  </w:num>
  <w:num w:numId="17">
    <w:abstractNumId w:val="17"/>
  </w:num>
  <w:num w:numId="18">
    <w:abstractNumId w:val="4"/>
  </w:num>
  <w:num w:numId="19">
    <w:abstractNumId w:val="15"/>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95"/>
    <w:rsid w:val="002A5E69"/>
    <w:rsid w:val="002C08A2"/>
    <w:rsid w:val="003F4588"/>
    <w:rsid w:val="00723BD8"/>
    <w:rsid w:val="00997A34"/>
    <w:rsid w:val="009A32BD"/>
    <w:rsid w:val="00A15E89"/>
    <w:rsid w:val="00A73B5B"/>
    <w:rsid w:val="00B97A89"/>
    <w:rsid w:val="00D15DC9"/>
    <w:rsid w:val="00DF2998"/>
    <w:rsid w:val="00E87626"/>
    <w:rsid w:val="00F24F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F7490-50CB-4BD5-B690-84503261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rsid w:val="00F24F95"/>
    <w:pPr>
      <w:widowControl w:val="0"/>
      <w:suppressAutoHyphens/>
      <w:autoSpaceDN w:val="0"/>
      <w:spacing w:after="0" w:line="240" w:lineRule="auto"/>
      <w:jc w:val="both"/>
      <w:textAlignment w:val="baseline"/>
    </w:pPr>
    <w:rPr>
      <w:rFonts w:ascii="Times New Roman" w:eastAsia="Times New Roman" w:hAnsi="Times New Roman" w:cs="Times New Roman"/>
      <w:szCs w:val="20"/>
      <w:lang w:eastAsia="ar-SA"/>
    </w:rPr>
  </w:style>
  <w:style w:type="paragraph" w:styleId="Lista">
    <w:name w:val="List"/>
    <w:rsid w:val="00F24F95"/>
    <w:pPr>
      <w:widowControl w:val="0"/>
      <w:suppressAutoHyphens/>
      <w:autoSpaceDN w:val="0"/>
      <w:spacing w:after="0" w:line="240" w:lineRule="auto"/>
      <w:ind w:left="283" w:hanging="283"/>
      <w:textAlignment w:val="baseline"/>
    </w:pPr>
    <w:rPr>
      <w:rFonts w:ascii="Times New Roman" w:eastAsia="Times New Roman" w:hAnsi="Times New Roman" w:cs="Times New Roman"/>
      <w:szCs w:val="20"/>
      <w:lang w:eastAsia="ar-SA"/>
    </w:rPr>
  </w:style>
  <w:style w:type="paragraph" w:customStyle="1" w:styleId="Predeterminado">
    <w:name w:val="Predeterminado"/>
    <w:rsid w:val="00F24F95"/>
    <w:pPr>
      <w:tabs>
        <w:tab w:val="left" w:pos="708"/>
      </w:tabs>
      <w:suppressAutoHyphens/>
      <w:autoSpaceDN w:val="0"/>
      <w:spacing w:after="0" w:line="100" w:lineRule="atLeast"/>
      <w:textAlignment w:val="baseline"/>
    </w:pPr>
    <w:rPr>
      <w:rFonts w:ascii="Comic Sans MS" w:eastAsia="WenQuanYi Micro Hei" w:hAnsi="Comic Sans MS" w:cs="Comic Sans MS"/>
      <w:color w:val="000000"/>
      <w:sz w:val="24"/>
      <w:szCs w:val="24"/>
      <w:lang w:eastAsia="es-ES"/>
    </w:rPr>
  </w:style>
  <w:style w:type="paragraph" w:customStyle="1" w:styleId="Listaconvietas21">
    <w:name w:val="Lista con viñetas 21"/>
    <w:basedOn w:val="Predeterminado"/>
    <w:rsid w:val="00F24F95"/>
    <w:pPr>
      <w:tabs>
        <w:tab w:val="clear" w:pos="708"/>
        <w:tab w:val="left" w:pos="2572"/>
      </w:tabs>
      <w:ind w:left="643" w:hanging="360"/>
    </w:pPr>
    <w:rPr>
      <w:rFonts w:ascii="Times New Roman" w:eastAsia="Times New Roman" w:hAnsi="Times New Roman" w:cs="Times New Roman"/>
      <w:szCs w:val="20"/>
      <w:lang w:eastAsia="ar-SA"/>
    </w:rPr>
  </w:style>
  <w:style w:type="paragraph" w:customStyle="1" w:styleId="Textoindependienteprimerasangra1">
    <w:name w:val="Texto independiente primera sangría1"/>
    <w:basedOn w:val="Textbody"/>
    <w:rsid w:val="00F24F95"/>
    <w:pPr>
      <w:spacing w:after="120"/>
      <w:ind w:firstLine="210"/>
      <w:jc w:val="left"/>
    </w:pPr>
  </w:style>
  <w:style w:type="numbering" w:customStyle="1" w:styleId="WWNum1">
    <w:name w:val="WWNum1"/>
    <w:basedOn w:val="Sinlista"/>
    <w:rsid w:val="00F24F95"/>
    <w:pPr>
      <w:numPr>
        <w:numId w:val="2"/>
      </w:numPr>
    </w:pPr>
  </w:style>
  <w:style w:type="numbering" w:customStyle="1" w:styleId="WWNum4">
    <w:name w:val="WWNum4"/>
    <w:basedOn w:val="Sinlista"/>
    <w:rsid w:val="00F24F95"/>
    <w:pPr>
      <w:numPr>
        <w:numId w:val="3"/>
      </w:numPr>
    </w:pPr>
  </w:style>
  <w:style w:type="numbering" w:customStyle="1" w:styleId="WWNum5">
    <w:name w:val="WWNum5"/>
    <w:basedOn w:val="Sinlista"/>
    <w:rsid w:val="00F24F95"/>
    <w:pPr>
      <w:numPr>
        <w:numId w:val="4"/>
      </w:numPr>
    </w:pPr>
  </w:style>
  <w:style w:type="paragraph" w:styleId="Prrafodelista">
    <w:name w:val="List Paragraph"/>
    <w:basedOn w:val="Normal"/>
    <w:uiPriority w:val="34"/>
    <w:qFormat/>
    <w:rsid w:val="002A5E69"/>
    <w:pPr>
      <w:ind w:left="720"/>
      <w:contextualSpacing/>
    </w:pPr>
  </w:style>
  <w:style w:type="character" w:styleId="Hipervnculo">
    <w:name w:val="Hyperlink"/>
    <w:basedOn w:val="Fuentedeprrafopredeter"/>
    <w:uiPriority w:val="99"/>
    <w:semiHidden/>
    <w:unhideWhenUsed/>
    <w:rsid w:val="002A5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ilitar" TargetMode="External"/><Relationship Id="rId13" Type="http://schemas.openxmlformats.org/officeDocument/2006/relationships/hyperlink" Target="https://es.wikipedia.org/wiki/Pol%C3%ADtico" TargetMode="External"/><Relationship Id="rId18" Type="http://schemas.openxmlformats.org/officeDocument/2006/relationships/hyperlink" Target="https://es.wikipedia.org/wiki/Segunda_Rep%C3%BAblica_Espa%C3%B1ola" TargetMode="External"/><Relationship Id="rId26" Type="http://schemas.openxmlformats.org/officeDocument/2006/relationships/hyperlink" Target="https://es.wikipedia.org/wiki/Partidos_pol%C3%ADticos" TargetMode="External"/><Relationship Id="rId3" Type="http://schemas.openxmlformats.org/officeDocument/2006/relationships/settings" Target="settings.xml"/><Relationship Id="rId21" Type="http://schemas.openxmlformats.org/officeDocument/2006/relationships/hyperlink" Target="https://es.wikipedia.org/wiki/Segunda_Rep%C3%BAblica_Espa%C3%B1ola" TargetMode="External"/><Relationship Id="rId7" Type="http://schemas.openxmlformats.org/officeDocument/2006/relationships/hyperlink" Target="https://es.wikipedia.org/wiki/Pol%C3%ADtico" TargetMode="External"/><Relationship Id="rId12" Type="http://schemas.openxmlformats.org/officeDocument/2006/relationships/hyperlink" Target="https://es.wikipedia.org/wiki/Sindicalista" TargetMode="External"/><Relationship Id="rId17" Type="http://schemas.openxmlformats.org/officeDocument/2006/relationships/hyperlink" Target="https://es.wikipedia.org/wiki/Uni%C3%B3n_General_de_Trabajadores_(Espa%C3%B1a)" TargetMode="External"/><Relationship Id="rId25" Type="http://schemas.openxmlformats.org/officeDocument/2006/relationships/hyperlink" Target="https://es.wikipedia.org/wiki/Totalitario" TargetMode="External"/><Relationship Id="rId2" Type="http://schemas.openxmlformats.org/officeDocument/2006/relationships/styles" Target="styles.xml"/><Relationship Id="rId16" Type="http://schemas.openxmlformats.org/officeDocument/2006/relationships/hyperlink" Target="https://es.wikipedia.org/wiki/Partido_Socialista_Obrero_Espa%C3%B1ol" TargetMode="External"/><Relationship Id="rId20" Type="http://schemas.openxmlformats.org/officeDocument/2006/relationships/hyperlink" Target="https://es.wikipedia.org/wiki/19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es.wikipedia.org/wiki/Llu%C3%ADs_Companys" TargetMode="External"/><Relationship Id="rId24" Type="http://schemas.openxmlformats.org/officeDocument/2006/relationships/hyperlink" Target="https://es.wikipedia.org/wiki/Fuerzas_Armadas_de_la_Rep%C3%BAblica_Espa%C3%B1ola" TargetMode="External"/><Relationship Id="rId5" Type="http://schemas.openxmlformats.org/officeDocument/2006/relationships/image" Target="media/image2.jpeg"/><Relationship Id="rId15" Type="http://schemas.openxmlformats.org/officeDocument/2006/relationships/hyperlink" Target="https://es.wikipedia.org/wiki/Espa%C3%B1a" TargetMode="External"/><Relationship Id="rId23" Type="http://schemas.openxmlformats.org/officeDocument/2006/relationships/hyperlink" Target="https://es.wikipedia.org/wiki/Jos%C3%A9_Sanjurjo_Sacanell" TargetMode="External"/><Relationship Id="rId28" Type="http://schemas.openxmlformats.org/officeDocument/2006/relationships/hyperlink" Target="https://es.wikipedia.org/wiki/Generalidad_de_Catalu%C3%B1a" TargetMode="External"/><Relationship Id="rId10" Type="http://schemas.openxmlformats.org/officeDocument/2006/relationships/hyperlink" Target="https://es.wikipedia.org/wiki/Republicanismo" TargetMode="External"/><Relationship Id="rId19" Type="http://schemas.openxmlformats.org/officeDocument/2006/relationships/hyperlink" Target="https://es.wikipedia.org/wiki/Golpe_de_Estado" TargetMode="External"/><Relationship Id="rId4" Type="http://schemas.openxmlformats.org/officeDocument/2006/relationships/webSettings" Target="webSettings.xml"/><Relationship Id="rId9" Type="http://schemas.openxmlformats.org/officeDocument/2006/relationships/hyperlink" Target="https://es.wikipedia.org/wiki/Espa%C3%B1a" TargetMode="External"/><Relationship Id="rId14" Type="http://schemas.openxmlformats.org/officeDocument/2006/relationships/hyperlink" Target="https://es.wikipedia.org/wiki/Marxismo" TargetMode="External"/><Relationship Id="rId22" Type="http://schemas.openxmlformats.org/officeDocument/2006/relationships/hyperlink" Target="https://es.wikipedia.org/wiki/Sevilla" TargetMode="External"/><Relationship Id="rId27" Type="http://schemas.openxmlformats.org/officeDocument/2006/relationships/hyperlink" Target="https://es.wikipedia.org/wiki/Sistema_democr%C3%A1tico"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3386</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2020-03-22T12:41:00Z</cp:lastPrinted>
  <dcterms:created xsi:type="dcterms:W3CDTF">2020-03-22T10:37:00Z</dcterms:created>
  <dcterms:modified xsi:type="dcterms:W3CDTF">2020-03-22T12:46:00Z</dcterms:modified>
</cp:coreProperties>
</file>